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8E" w:rsidRDefault="00445A35" w:rsidP="00445A35">
      <w:pPr>
        <w:spacing w:after="0" w:line="259" w:lineRule="auto"/>
        <w:ind w:left="0" w:right="10560" w:firstLine="0"/>
      </w:pPr>
      <w:r w:rsidRPr="00445A35">
        <w:rPr>
          <w:noProof/>
        </w:rPr>
        <w:drawing>
          <wp:anchor distT="0" distB="0" distL="114300" distR="114300" simplePos="0" relativeHeight="251658240" behindDoc="1" locked="0" layoutInCell="1" allowOverlap="1">
            <wp:simplePos x="0" y="0"/>
            <wp:positionH relativeFrom="column">
              <wp:posOffset>-452120</wp:posOffset>
            </wp:positionH>
            <wp:positionV relativeFrom="paragraph">
              <wp:posOffset>5080</wp:posOffset>
            </wp:positionV>
            <wp:extent cx="6614795" cy="8877300"/>
            <wp:effectExtent l="0" t="0" r="0" b="0"/>
            <wp:wrapTopAndBottom/>
            <wp:docPr id="3" name="Resim 3" descr="C:\Users\Nuray Bünyamin\Downloads\YAŞLI SAĞLIĞI POSTER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ay Bünyamin\Downloads\YAŞLI SAĞLIĞI POSTER YEN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4795" cy="887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73C">
        <w:br w:type="page"/>
      </w:r>
    </w:p>
    <w:p w:rsidR="0015638E" w:rsidRDefault="00BE0292">
      <w:pPr>
        <w:spacing w:after="239" w:line="259" w:lineRule="auto"/>
        <w:ind w:left="0" w:right="67" w:firstLine="0"/>
        <w:jc w:val="center"/>
      </w:pPr>
      <w:r>
        <w:rPr>
          <w:b/>
          <w:color w:val="FF3300"/>
        </w:rPr>
        <w:lastRenderedPageBreak/>
        <w:t xml:space="preserve">1. </w:t>
      </w:r>
      <w:r w:rsidR="008826FD">
        <w:rPr>
          <w:b/>
          <w:color w:val="FF3300"/>
        </w:rPr>
        <w:t>SAĞLIKTA</w:t>
      </w:r>
      <w:r w:rsidR="00ED373C">
        <w:rPr>
          <w:b/>
          <w:color w:val="FF3300"/>
        </w:rPr>
        <w:t xml:space="preserve"> İNOVASYON YARIŞMASI PROJE HAZIRLAMA REHBERİ</w:t>
      </w:r>
      <w:r w:rsidR="00ED373C">
        <w:rPr>
          <w:b/>
          <w:color w:val="FF3300"/>
          <w:sz w:val="28"/>
        </w:rPr>
        <w:t xml:space="preserve"> </w:t>
      </w:r>
    </w:p>
    <w:p w:rsidR="0015638E" w:rsidRDefault="008826FD">
      <w:pPr>
        <w:spacing w:after="250" w:line="258" w:lineRule="auto"/>
        <w:ind w:left="-15" w:right="61" w:firstLine="701"/>
      </w:pPr>
      <w:r>
        <w:rPr>
          <w:i/>
        </w:rPr>
        <w:t xml:space="preserve">Bu rehber, Sağlıkta İnovasyon Yarışması’na katılacak olan sağlık profesyonellerine </w:t>
      </w:r>
      <w:r w:rsidR="00ED373C">
        <w:rPr>
          <w:i/>
        </w:rPr>
        <w:t xml:space="preserve">yardımcı olmak amacıyla hazırlanmıştır. Yarışmaya katılacak </w:t>
      </w:r>
      <w:r>
        <w:rPr>
          <w:i/>
        </w:rPr>
        <w:t>sağlık profesyonellerinin</w:t>
      </w:r>
      <w:r w:rsidR="00ED373C">
        <w:rPr>
          <w:i/>
        </w:rPr>
        <w:t xml:space="preserve"> başvuruda bulunmadan önce bu rehberi baştan sona dikkatle okumaları kendileri için yararlı olacaktır. </w:t>
      </w:r>
      <w:r>
        <w:rPr>
          <w:i/>
        </w:rPr>
        <w:t>Sağlıkta</w:t>
      </w:r>
      <w:r w:rsidR="00ED373C">
        <w:rPr>
          <w:i/>
        </w:rPr>
        <w:t xml:space="preserve"> İnovasyon Yarışması’na katılacakların, çalışmalarının her aşamasında bu rehberde belirtilen kurallara uymaları, hem kendilerine kolaylık sağlayacak hem de çalışmalarının doğru ve hatasız şekilde değerlendirmesini mümkün kılacaktır. </w:t>
      </w:r>
      <w:r w:rsidR="00ED373C">
        <w:rPr>
          <w:i/>
          <w:sz w:val="28"/>
        </w:rPr>
        <w:t xml:space="preserve"> </w:t>
      </w:r>
    </w:p>
    <w:p w:rsidR="0015638E" w:rsidRDefault="00ED373C">
      <w:pPr>
        <w:spacing w:after="216" w:line="258" w:lineRule="auto"/>
        <w:ind w:left="-15" w:right="61" w:firstLine="701"/>
      </w:pPr>
      <w:r>
        <w:rPr>
          <w:i/>
        </w:rPr>
        <w:t>“</w:t>
      </w:r>
      <w:r w:rsidR="008826FD">
        <w:rPr>
          <w:i/>
        </w:rPr>
        <w:t>Sağlıkta</w:t>
      </w:r>
      <w:r>
        <w:rPr>
          <w:i/>
        </w:rPr>
        <w:t xml:space="preserve"> İnovasyon” proje yarışması; </w:t>
      </w:r>
      <w:r w:rsidR="008826FD">
        <w:rPr>
          <w:i/>
        </w:rPr>
        <w:t xml:space="preserve">Tüm sağlık profesyonellerinin mesleki bilgi ve deneyimleri </w:t>
      </w:r>
      <w:r w:rsidR="004308E4">
        <w:rPr>
          <w:i/>
        </w:rPr>
        <w:t>ışığında</w:t>
      </w:r>
      <w:r w:rsidR="008826FD">
        <w:rPr>
          <w:i/>
        </w:rPr>
        <w:t xml:space="preserve"> Yaşlı Sağlığını</w:t>
      </w:r>
      <w:r w:rsidR="004308E4">
        <w:rPr>
          <w:i/>
        </w:rPr>
        <w:t xml:space="preserve"> Destekleyici inovatif ürünler geliştir</w:t>
      </w:r>
      <w:r w:rsidR="008826FD">
        <w:rPr>
          <w:i/>
        </w:rPr>
        <w:t>mesi ve yaşam</w:t>
      </w:r>
      <w:r>
        <w:rPr>
          <w:i/>
        </w:rPr>
        <w:t xml:space="preserve"> kalitesini artırmaya yönelik yeni düşüncelerini uygulamaya kazandırmalarını sağlamak, yenilikçi çalışmalara teşvik etmek, bu konuda istekli ve çalışan </w:t>
      </w:r>
      <w:r w:rsidR="008826FD">
        <w:rPr>
          <w:i/>
        </w:rPr>
        <w:t>sağlık profesyonellerini</w:t>
      </w:r>
      <w:r>
        <w:rPr>
          <w:i/>
        </w:rPr>
        <w:t xml:space="preserve"> motive etmek, </w:t>
      </w:r>
      <w:r w:rsidR="008826FD">
        <w:rPr>
          <w:i/>
        </w:rPr>
        <w:t xml:space="preserve">sağlıkta </w:t>
      </w:r>
      <w:r>
        <w:rPr>
          <w:i/>
        </w:rPr>
        <w:t xml:space="preserve">inovasyon çalışmalarının farkındalığını oluşturmak amaçlanmaktadır. </w:t>
      </w:r>
      <w:r>
        <w:rPr>
          <w:i/>
          <w:sz w:val="28"/>
        </w:rPr>
        <w:t xml:space="preserve"> </w:t>
      </w:r>
    </w:p>
    <w:p w:rsidR="0015638E" w:rsidRDefault="00ED373C">
      <w:pPr>
        <w:spacing w:after="250" w:line="258" w:lineRule="auto"/>
        <w:ind w:left="-15" w:right="61" w:firstLine="701"/>
      </w:pPr>
      <w:r>
        <w:rPr>
          <w:i/>
        </w:rPr>
        <w:t xml:space="preserve">Proje yarışmasının </w:t>
      </w:r>
      <w:proofErr w:type="gramStart"/>
      <w:r>
        <w:rPr>
          <w:i/>
        </w:rPr>
        <w:t>konsepti</w:t>
      </w:r>
      <w:r w:rsidR="00AF1BBF">
        <w:rPr>
          <w:i/>
        </w:rPr>
        <w:t>ni</w:t>
      </w:r>
      <w:proofErr w:type="gramEnd"/>
      <w:r>
        <w:rPr>
          <w:i/>
        </w:rPr>
        <w:t xml:space="preserve"> </w:t>
      </w:r>
      <w:r w:rsidR="004308E4">
        <w:rPr>
          <w:i/>
        </w:rPr>
        <w:t xml:space="preserve">yaşlı bireylerin yaşam kalitesini arttırmak, </w:t>
      </w:r>
      <w:r w:rsidR="00AA3C60">
        <w:rPr>
          <w:i/>
        </w:rPr>
        <w:t xml:space="preserve">sağlığı korumak, </w:t>
      </w:r>
      <w:r w:rsidR="004308E4">
        <w:rPr>
          <w:i/>
        </w:rPr>
        <w:t>sağlıklı yaşam standartlarını geliştirmek amacıyla</w:t>
      </w:r>
      <w:r>
        <w:rPr>
          <w:i/>
        </w:rPr>
        <w:t xml:space="preserve"> kullanılabilecek yeni tıbbi cihaz ya da</w:t>
      </w:r>
      <w:r w:rsidR="004308E4">
        <w:rPr>
          <w:i/>
        </w:rPr>
        <w:t xml:space="preserve"> medikal ürünlerin tasarlanması, </w:t>
      </w:r>
      <w:r>
        <w:rPr>
          <w:i/>
        </w:rPr>
        <w:t>mevcutta kullanıl</w:t>
      </w:r>
      <w:r w:rsidR="00AF1BBF">
        <w:rPr>
          <w:i/>
        </w:rPr>
        <w:t>an ürünlerin geliştirilmesi oluşturmaktadır</w:t>
      </w:r>
      <w:r>
        <w:rPr>
          <w:i/>
        </w:rPr>
        <w:t xml:space="preserve">. Proje yarışmasına başvuru yapacak olan projelerin de bu </w:t>
      </w:r>
      <w:proofErr w:type="gramStart"/>
      <w:r>
        <w:rPr>
          <w:i/>
        </w:rPr>
        <w:t>konsept</w:t>
      </w:r>
      <w:proofErr w:type="gramEnd"/>
      <w:r>
        <w:rPr>
          <w:i/>
        </w:rPr>
        <w:t xml:space="preserve"> dahilinde çalışmalarını yürütmeleri beklenmektedir. </w:t>
      </w:r>
      <w:r>
        <w:rPr>
          <w:i/>
          <w:sz w:val="28"/>
        </w:rPr>
        <w:t xml:space="preserve"> </w:t>
      </w:r>
    </w:p>
    <w:p w:rsidR="00EE4F45" w:rsidRDefault="00AF1BBF" w:rsidP="00EE4F45">
      <w:pPr>
        <w:spacing w:after="250" w:line="258" w:lineRule="auto"/>
        <w:ind w:left="0" w:right="61" w:firstLine="686"/>
      </w:pPr>
      <w:r>
        <w:rPr>
          <w:i/>
        </w:rPr>
        <w:t>Yaşam süresinin uzaması ile birlikte ülkemizde ve tüm dünyada yaşlı nüfusundaki artış berabe</w:t>
      </w:r>
      <w:r w:rsidR="00A70B1F">
        <w:rPr>
          <w:i/>
        </w:rPr>
        <w:t xml:space="preserve">rinde fizyolojik ve psikolojik sorunlar, akut ve kronik hastalıklarda artış, </w:t>
      </w:r>
      <w:proofErr w:type="gramStart"/>
      <w:r w:rsidR="00A70B1F">
        <w:rPr>
          <w:i/>
        </w:rPr>
        <w:t>palyatif</w:t>
      </w:r>
      <w:proofErr w:type="gramEnd"/>
      <w:r w:rsidR="00A70B1F">
        <w:rPr>
          <w:i/>
        </w:rPr>
        <w:t xml:space="preserve"> bakım hizmet sunumuna duyulan ihtiyacın artması ve </w:t>
      </w:r>
      <w:r>
        <w:rPr>
          <w:i/>
        </w:rPr>
        <w:t xml:space="preserve">günümüzde yaşanan </w:t>
      </w:r>
      <w:proofErr w:type="spellStart"/>
      <w:r>
        <w:rPr>
          <w:i/>
        </w:rPr>
        <w:t>pandemi</w:t>
      </w:r>
      <w:proofErr w:type="spellEnd"/>
      <w:r>
        <w:rPr>
          <w:i/>
        </w:rPr>
        <w:t xml:space="preserve"> nedeniyle yaşlı nüfusunun karşılaştığı öngörülen veya öngörülemeyen bir çok sorunu beraberinde getirmiştir. </w:t>
      </w:r>
      <w:r w:rsidR="00AA3C60">
        <w:rPr>
          <w:i/>
        </w:rPr>
        <w:t xml:space="preserve">Bu durum sağlık hizmeti kullanımı ve maliyetini arttırmıştır. </w:t>
      </w:r>
      <w:r w:rsidR="00EE4F45">
        <w:rPr>
          <w:i/>
        </w:rPr>
        <w:t>Yaşlı sağlığını desteklemek ve artan bakım hizmet taleplerini karşılamak için inovasyon</w:t>
      </w:r>
      <w:r w:rsidR="00EE4F45" w:rsidRPr="00EE4F45">
        <w:rPr>
          <w:i/>
        </w:rPr>
        <w:t xml:space="preserve"> </w:t>
      </w:r>
      <w:r w:rsidR="00EE4F45">
        <w:rPr>
          <w:i/>
        </w:rPr>
        <w:t xml:space="preserve">projelerinin hayata geçirilmesi ve genç nesilde yenilikçi düşünme sisteminin oluşturulması amacı ile bu yıl birincisini düzenleyeceğimiz “Yaşlı Sağlığını Destekleyici İnovatif Ürünler” temalı “1. </w:t>
      </w:r>
      <w:r w:rsidR="00D62FFE">
        <w:rPr>
          <w:i/>
        </w:rPr>
        <w:t>Sağlıkta İnovasyon</w:t>
      </w:r>
      <w:r w:rsidR="00EE4F45">
        <w:rPr>
          <w:i/>
        </w:rPr>
        <w:t xml:space="preserve"> Yarışması” </w:t>
      </w:r>
      <w:proofErr w:type="spellStart"/>
      <w:r w:rsidR="00EE4F45">
        <w:rPr>
          <w:i/>
        </w:rPr>
        <w:t>nda</w:t>
      </w:r>
      <w:proofErr w:type="spellEnd"/>
      <w:r w:rsidR="00EE4F45">
        <w:rPr>
          <w:i/>
        </w:rPr>
        <w:t xml:space="preserve"> siz değerli meslektaşlarımızı projeleri ile aramızda görmek</w:t>
      </w:r>
      <w:r w:rsidR="00DE614A">
        <w:rPr>
          <w:i/>
        </w:rPr>
        <w:t>ten mutluluk duyarız.</w:t>
      </w:r>
    </w:p>
    <w:p w:rsidR="00AA3C60" w:rsidRDefault="00AA3C60" w:rsidP="00EE4F45">
      <w:pPr>
        <w:spacing w:after="250" w:line="258" w:lineRule="auto"/>
        <w:ind w:left="-15" w:right="61" w:firstLine="701"/>
        <w:rPr>
          <w:i/>
        </w:rPr>
      </w:pPr>
    </w:p>
    <w:p w:rsidR="0015638E" w:rsidRDefault="00ED373C">
      <w:pPr>
        <w:spacing w:after="290" w:line="259" w:lineRule="auto"/>
        <w:ind w:left="0" w:right="72" w:firstLine="0"/>
        <w:jc w:val="right"/>
      </w:pPr>
      <w:r>
        <w:rPr>
          <w:b/>
          <w:i/>
        </w:rPr>
        <w:t xml:space="preserve">Tüm Meslektaşlarımıza Başarılar Dileriz.  </w:t>
      </w:r>
    </w:p>
    <w:p w:rsidR="0015638E" w:rsidRDefault="00ED373C">
      <w:pPr>
        <w:spacing w:after="237" w:line="259" w:lineRule="auto"/>
        <w:ind w:left="0" w:firstLine="0"/>
        <w:jc w:val="right"/>
      </w:pPr>
      <w:r>
        <w:rPr>
          <w:b/>
          <w:i/>
          <w:sz w:val="28"/>
        </w:rPr>
        <w:t xml:space="preserve"> </w:t>
      </w:r>
    </w:p>
    <w:p w:rsidR="005778BE" w:rsidRDefault="00ED373C">
      <w:pPr>
        <w:spacing w:after="179" w:line="259" w:lineRule="auto"/>
        <w:ind w:left="10" w:firstLine="0"/>
        <w:rPr>
          <w:noProof/>
        </w:rPr>
      </w:pPr>
      <w:r>
        <w:rPr>
          <w:b/>
          <w:i/>
          <w:sz w:val="28"/>
        </w:rPr>
        <w:t xml:space="preserve">                                                   </w:t>
      </w:r>
    </w:p>
    <w:p w:rsidR="005778BE" w:rsidRDefault="005778BE">
      <w:pPr>
        <w:spacing w:after="179" w:line="259" w:lineRule="auto"/>
        <w:ind w:left="10" w:firstLine="0"/>
        <w:rPr>
          <w:noProof/>
        </w:rPr>
      </w:pPr>
    </w:p>
    <w:p w:rsidR="005778BE" w:rsidRDefault="005778BE">
      <w:pPr>
        <w:spacing w:after="179" w:line="259" w:lineRule="auto"/>
        <w:ind w:left="10" w:firstLine="0"/>
        <w:rPr>
          <w:noProof/>
        </w:rPr>
      </w:pPr>
    </w:p>
    <w:p w:rsidR="005778BE" w:rsidRDefault="005778BE">
      <w:pPr>
        <w:spacing w:after="179" w:line="259" w:lineRule="auto"/>
        <w:ind w:left="10" w:firstLine="0"/>
        <w:rPr>
          <w:noProof/>
        </w:rPr>
      </w:pPr>
    </w:p>
    <w:p w:rsidR="005778BE" w:rsidRDefault="005778BE">
      <w:pPr>
        <w:spacing w:after="179" w:line="259" w:lineRule="auto"/>
        <w:ind w:left="10" w:firstLine="0"/>
        <w:rPr>
          <w:noProof/>
        </w:rPr>
      </w:pPr>
    </w:p>
    <w:p w:rsidR="00BE0292" w:rsidRDefault="00ED373C" w:rsidP="00BE0292">
      <w:pPr>
        <w:spacing w:after="179" w:line="259" w:lineRule="auto"/>
        <w:ind w:left="10" w:firstLine="0"/>
        <w:rPr>
          <w:b/>
          <w:i/>
          <w:sz w:val="28"/>
        </w:rPr>
      </w:pPr>
      <w:r>
        <w:rPr>
          <w:b/>
          <w:i/>
          <w:sz w:val="28"/>
        </w:rPr>
        <w:t xml:space="preserve"> </w:t>
      </w:r>
    </w:p>
    <w:p w:rsidR="0015638E" w:rsidRPr="00BE0292" w:rsidRDefault="00BE0292" w:rsidP="00BE0292">
      <w:pPr>
        <w:spacing w:after="179" w:line="259" w:lineRule="auto"/>
        <w:ind w:left="10" w:firstLine="0"/>
        <w:jc w:val="center"/>
        <w:rPr>
          <w:b/>
        </w:rPr>
      </w:pPr>
      <w:r w:rsidRPr="00BE0292">
        <w:rPr>
          <w:b/>
          <w:color w:val="FF0000"/>
        </w:rPr>
        <w:lastRenderedPageBreak/>
        <w:t>YARIŞMA KONSEPTİ</w:t>
      </w:r>
    </w:p>
    <w:p w:rsidR="00DE614A" w:rsidRPr="00BE0292" w:rsidRDefault="00DE614A" w:rsidP="00DE614A">
      <w:pPr>
        <w:ind w:hanging="589"/>
        <w:rPr>
          <w:b/>
          <w:color w:val="FF0000"/>
        </w:rPr>
      </w:pPr>
      <w:r w:rsidRPr="00BE0292">
        <w:rPr>
          <w:b/>
          <w:color w:val="FF0000"/>
        </w:rPr>
        <w:t>Yaşlı sağlığına yönelik;</w:t>
      </w:r>
    </w:p>
    <w:p w:rsidR="00ED373C" w:rsidRPr="00BE0292" w:rsidRDefault="00ED373C" w:rsidP="00BE0292">
      <w:pPr>
        <w:pStyle w:val="ListeParagraf"/>
        <w:numPr>
          <w:ilvl w:val="0"/>
          <w:numId w:val="25"/>
        </w:numPr>
        <w:spacing w:after="0" w:line="360" w:lineRule="auto"/>
        <w:ind w:right="62"/>
        <w:rPr>
          <w:szCs w:val="24"/>
        </w:rPr>
      </w:pPr>
      <w:r w:rsidRPr="00BE0292">
        <w:rPr>
          <w:szCs w:val="24"/>
        </w:rPr>
        <w:t xml:space="preserve">Sağlığın </w:t>
      </w:r>
      <w:r w:rsidR="00DE614A" w:rsidRPr="00BE0292">
        <w:rPr>
          <w:szCs w:val="24"/>
        </w:rPr>
        <w:t>geliştirilmesinde</w:t>
      </w:r>
      <w:r w:rsidRPr="00BE0292">
        <w:rPr>
          <w:szCs w:val="24"/>
        </w:rPr>
        <w:t xml:space="preserve"> kullanılmak üzere tıbbi ürün/ cihaz geliştirilmesi ya da mevcut ürünlerin geliştirilmesi.  </w:t>
      </w:r>
    </w:p>
    <w:p w:rsidR="0015638E" w:rsidRDefault="00DE614A" w:rsidP="00BE0292">
      <w:pPr>
        <w:pStyle w:val="ListeParagraf"/>
        <w:numPr>
          <w:ilvl w:val="0"/>
          <w:numId w:val="25"/>
        </w:numPr>
        <w:spacing w:after="0" w:line="360" w:lineRule="auto"/>
        <w:ind w:right="62"/>
      </w:pPr>
      <w:r>
        <w:t>Tedavi hizmetleri</w:t>
      </w:r>
      <w:r w:rsidR="00ED373C">
        <w:t xml:space="preserve">nde kullanılmak üzere tıbbi ürün/cihaz geliştirilmesi ya da mevcut ürünlerin geliştirilmesi, </w:t>
      </w:r>
      <w:r w:rsidR="00ED373C" w:rsidRPr="00BE0292">
        <w:rPr>
          <w:sz w:val="28"/>
        </w:rPr>
        <w:t xml:space="preserve"> </w:t>
      </w:r>
    </w:p>
    <w:p w:rsidR="0015638E" w:rsidRDefault="00DE614A" w:rsidP="00BE0292">
      <w:pPr>
        <w:pStyle w:val="ListeParagraf"/>
        <w:numPr>
          <w:ilvl w:val="0"/>
          <w:numId w:val="25"/>
        </w:numPr>
        <w:spacing w:after="0" w:line="360" w:lineRule="auto"/>
        <w:ind w:right="62"/>
      </w:pPr>
      <w:r>
        <w:t>Bakım hizmetleri</w:t>
      </w:r>
      <w:r w:rsidR="00ED373C">
        <w:t xml:space="preserve">nde kullanılmak üzere tıbbi ürün/cihaz geliştirilmesi ya da mevcut ürünlerin geliştirilmesi, </w:t>
      </w:r>
      <w:r w:rsidR="00ED373C" w:rsidRPr="00BE0292">
        <w:rPr>
          <w:sz w:val="28"/>
        </w:rPr>
        <w:t xml:space="preserve"> </w:t>
      </w:r>
    </w:p>
    <w:p w:rsidR="0015638E" w:rsidRDefault="00ED373C" w:rsidP="00BE0292">
      <w:pPr>
        <w:pStyle w:val="ListeParagraf"/>
        <w:numPr>
          <w:ilvl w:val="0"/>
          <w:numId w:val="25"/>
        </w:numPr>
        <w:spacing w:after="0" w:line="360" w:lineRule="auto"/>
        <w:ind w:right="62"/>
      </w:pPr>
      <w:r>
        <w:t>Eğ</w:t>
      </w:r>
      <w:r w:rsidR="00DE614A">
        <w:t>itim ve danışmanlık hizmetleri</w:t>
      </w:r>
      <w:r>
        <w:t xml:space="preserve">nde kullanılmak üzere tıbbi ürün/cihaz geliştirilmesi ya da mevcut ürünlerin geliştirilmesi,  </w:t>
      </w:r>
    </w:p>
    <w:p w:rsidR="0015638E" w:rsidRPr="00ED373C" w:rsidRDefault="00EE4F45" w:rsidP="00BE0292">
      <w:pPr>
        <w:pStyle w:val="ListeParagraf"/>
        <w:numPr>
          <w:ilvl w:val="0"/>
          <w:numId w:val="25"/>
        </w:numPr>
        <w:spacing w:after="0" w:line="360" w:lineRule="auto"/>
        <w:ind w:right="62"/>
      </w:pPr>
      <w:r>
        <w:t>Sağlık</w:t>
      </w:r>
      <w:r w:rsidR="00DE614A">
        <w:t xml:space="preserve"> hizmet kayıtları</w:t>
      </w:r>
      <w:r w:rsidR="00ED373C">
        <w:t xml:space="preserve">nda kullanılmak üzere tıbbi ürün/cihaz geliştirilmesi ya da mevcut ürünlerin geliştirilmesi. </w:t>
      </w:r>
      <w:r w:rsidR="00ED373C" w:rsidRPr="00BE0292">
        <w:rPr>
          <w:sz w:val="28"/>
        </w:rPr>
        <w:t xml:space="preserve"> </w:t>
      </w:r>
    </w:p>
    <w:p w:rsidR="0015638E" w:rsidRPr="00BE0292" w:rsidRDefault="00ED373C">
      <w:pPr>
        <w:pStyle w:val="Balk1"/>
        <w:ind w:left="245" w:hanging="260"/>
        <w:rPr>
          <w:color w:val="FF0000"/>
        </w:rPr>
      </w:pPr>
      <w:r w:rsidRPr="00BE0292">
        <w:rPr>
          <w:color w:val="FF0000"/>
        </w:rPr>
        <w:t xml:space="preserve">Yarışmanın Amacı </w:t>
      </w:r>
      <w:r w:rsidRPr="00BE0292">
        <w:rPr>
          <w:color w:val="FF0000"/>
          <w:sz w:val="28"/>
        </w:rPr>
        <w:t xml:space="preserve"> </w:t>
      </w:r>
    </w:p>
    <w:p w:rsidR="0015638E" w:rsidRDefault="00ED373C">
      <w:pPr>
        <w:spacing w:after="292" w:line="368" w:lineRule="auto"/>
        <w:ind w:left="10" w:right="64"/>
      </w:pPr>
      <w:r>
        <w:t>“</w:t>
      </w:r>
      <w:r w:rsidRPr="00AC6C16">
        <w:rPr>
          <w:b/>
        </w:rPr>
        <w:t>1. Sağlıkta İnovasyon Proje Yarışması</w:t>
      </w:r>
      <w:r>
        <w:t xml:space="preserve">” ile sağlık profesyonellerinin yaşlı sağlığının gelişimine ve bakım kalitesini artırmaya yönelik yeni düşüncelerini uygulamaya kazandırmalarını sağlamak, yenilikçi çalışmaları teşvik etmek, bu konuda istekli ve çalışan sağlık profesyonellerini motive etmek, sağlıkta inovasyon çalışmalarının farkındalığını oluşturmak amaçlanmaktadır. </w:t>
      </w:r>
      <w:r>
        <w:rPr>
          <w:sz w:val="28"/>
        </w:rPr>
        <w:t xml:space="preserve"> </w:t>
      </w:r>
    </w:p>
    <w:p w:rsidR="00ED373C" w:rsidRPr="00BE0292" w:rsidRDefault="00ED373C" w:rsidP="00ED373C">
      <w:pPr>
        <w:pStyle w:val="Balk1"/>
        <w:spacing w:after="420"/>
        <w:ind w:left="245" w:hanging="260"/>
        <w:rPr>
          <w:color w:val="FF0000"/>
        </w:rPr>
      </w:pPr>
      <w:r w:rsidRPr="00BE0292">
        <w:rPr>
          <w:color w:val="FF0000"/>
        </w:rPr>
        <w:t xml:space="preserve">Yarışmanın Hedefi </w:t>
      </w:r>
      <w:r w:rsidRPr="00BE0292">
        <w:rPr>
          <w:color w:val="FF0000"/>
          <w:sz w:val="28"/>
        </w:rPr>
        <w:t xml:space="preserve"> </w:t>
      </w:r>
    </w:p>
    <w:p w:rsidR="00ED373C" w:rsidRPr="00ED373C" w:rsidRDefault="00ED373C" w:rsidP="00BE0292">
      <w:pPr>
        <w:pStyle w:val="Balk1"/>
        <w:numPr>
          <w:ilvl w:val="0"/>
          <w:numId w:val="16"/>
        </w:numPr>
        <w:spacing w:after="0" w:line="360" w:lineRule="auto"/>
        <w:ind w:left="714" w:hanging="357"/>
        <w:jc w:val="both"/>
        <w:rPr>
          <w:b w:val="0"/>
        </w:rPr>
      </w:pPr>
      <w:r w:rsidRPr="00ED373C">
        <w:rPr>
          <w:b w:val="0"/>
        </w:rPr>
        <w:t xml:space="preserve">Sağlık profesyonellerinin yaratıcılıklarını geliştirmek, </w:t>
      </w:r>
      <w:r w:rsidRPr="00ED373C">
        <w:rPr>
          <w:b w:val="0"/>
          <w:sz w:val="28"/>
        </w:rPr>
        <w:t xml:space="preserve"> </w:t>
      </w:r>
    </w:p>
    <w:p w:rsidR="0015638E" w:rsidRPr="00ED373C" w:rsidRDefault="00ED373C" w:rsidP="00BE0292">
      <w:pPr>
        <w:pStyle w:val="Balk1"/>
        <w:numPr>
          <w:ilvl w:val="0"/>
          <w:numId w:val="16"/>
        </w:numPr>
        <w:spacing w:after="0" w:line="360" w:lineRule="auto"/>
        <w:ind w:left="714" w:hanging="357"/>
        <w:jc w:val="both"/>
        <w:rPr>
          <w:b w:val="0"/>
        </w:rPr>
      </w:pPr>
      <w:r w:rsidRPr="00ED373C">
        <w:rPr>
          <w:b w:val="0"/>
        </w:rPr>
        <w:t xml:space="preserve">Sağlık profesyonellerinin sahip oldukları mevcut yeteneklerinin farkına varmalarını sağlamak, </w:t>
      </w:r>
      <w:r w:rsidRPr="00ED373C">
        <w:rPr>
          <w:b w:val="0"/>
          <w:sz w:val="28"/>
        </w:rPr>
        <w:t xml:space="preserve"> </w:t>
      </w:r>
    </w:p>
    <w:p w:rsidR="00ED373C" w:rsidRPr="00ED373C" w:rsidRDefault="00ED373C" w:rsidP="00BE0292">
      <w:pPr>
        <w:pStyle w:val="ListeParagraf"/>
        <w:numPr>
          <w:ilvl w:val="0"/>
          <w:numId w:val="16"/>
        </w:numPr>
        <w:spacing w:after="0" w:line="360" w:lineRule="auto"/>
        <w:ind w:left="714" w:right="64" w:hanging="357"/>
        <w:rPr>
          <w:sz w:val="28"/>
        </w:rPr>
      </w:pPr>
      <w:r>
        <w:t xml:space="preserve">Sağlık profesyonellerinin gizli kalmış yaratıcılıklarını destekleyerek geliştirmelerine ortam sağlamak, </w:t>
      </w:r>
      <w:r w:rsidRPr="00ED373C">
        <w:rPr>
          <w:sz w:val="28"/>
        </w:rPr>
        <w:t xml:space="preserve"> </w:t>
      </w:r>
    </w:p>
    <w:p w:rsidR="00ED373C" w:rsidRDefault="00ED373C" w:rsidP="00D62FFE">
      <w:pPr>
        <w:pStyle w:val="ListeParagraf"/>
        <w:numPr>
          <w:ilvl w:val="0"/>
          <w:numId w:val="16"/>
        </w:numPr>
        <w:spacing w:after="0" w:line="360" w:lineRule="auto"/>
        <w:ind w:left="714" w:right="-6" w:hanging="357"/>
      </w:pPr>
      <w:r>
        <w:t xml:space="preserve">Ülkemizin </w:t>
      </w:r>
      <w:r>
        <w:tab/>
        <w:t xml:space="preserve">geleceğini </w:t>
      </w:r>
      <w:r>
        <w:tab/>
        <w:t xml:space="preserve">yönlendirecek </w:t>
      </w:r>
      <w:r>
        <w:tab/>
        <w:t xml:space="preserve">olan </w:t>
      </w:r>
      <w:r>
        <w:tab/>
      </w:r>
      <w:proofErr w:type="spellStart"/>
      <w:r>
        <w:t>inovasyonun</w:t>
      </w:r>
      <w:proofErr w:type="spellEnd"/>
      <w:r>
        <w:t xml:space="preserve"> </w:t>
      </w:r>
      <w:r>
        <w:tab/>
        <w:t xml:space="preserve">sağlık alanında farkındalığını arttırarak yeni ürünler geliştirilmesini ve çalışanların teşvik edilmesini sağlamak, </w:t>
      </w:r>
    </w:p>
    <w:p w:rsidR="0015638E" w:rsidRDefault="00ED373C" w:rsidP="00BE0292">
      <w:pPr>
        <w:pStyle w:val="ListeParagraf"/>
        <w:numPr>
          <w:ilvl w:val="0"/>
          <w:numId w:val="16"/>
        </w:numPr>
        <w:spacing w:after="0" w:line="360" w:lineRule="auto"/>
        <w:ind w:left="714" w:right="64" w:hanging="357"/>
      </w:pPr>
      <w:r>
        <w:t xml:space="preserve"> “Ürünün eksiklerini en iyi kullanan bilir” mantığıyla geliştirilen ürünlerin hasta, çalışan ve hizmet kalitesini arttırmasını sağlamaktır. </w:t>
      </w:r>
      <w:r w:rsidRPr="00ED373C">
        <w:rPr>
          <w:sz w:val="28"/>
        </w:rPr>
        <w:t xml:space="preserve"> </w:t>
      </w:r>
    </w:p>
    <w:p w:rsidR="0015638E" w:rsidRPr="00BE0292" w:rsidRDefault="00ED373C">
      <w:pPr>
        <w:pStyle w:val="Balk1"/>
        <w:ind w:left="245" w:hanging="260"/>
        <w:rPr>
          <w:color w:val="FF0000"/>
        </w:rPr>
      </w:pPr>
      <w:r w:rsidRPr="00BE0292">
        <w:rPr>
          <w:color w:val="FF0000"/>
        </w:rPr>
        <w:lastRenderedPageBreak/>
        <w:t xml:space="preserve">Katılım ve Başvuru Koşulları </w:t>
      </w:r>
      <w:r w:rsidRPr="00BE0292">
        <w:rPr>
          <w:color w:val="FF0000"/>
          <w:sz w:val="28"/>
        </w:rPr>
        <w:t xml:space="preserve"> </w:t>
      </w:r>
    </w:p>
    <w:p w:rsidR="0015638E" w:rsidRDefault="00ED373C" w:rsidP="00DE614A">
      <w:pPr>
        <w:numPr>
          <w:ilvl w:val="0"/>
          <w:numId w:val="17"/>
        </w:numPr>
        <w:spacing w:after="0" w:line="380" w:lineRule="auto"/>
        <w:ind w:right="64" w:hanging="290"/>
      </w:pPr>
      <w:r>
        <w:t xml:space="preserve">Başvurular bireysel ya da grup olarak yapılabilir. Grup başvurularında ödül grup temsilcisine verilir. </w:t>
      </w:r>
      <w:r w:rsidRPr="00DE614A">
        <w:rPr>
          <w:color w:val="auto"/>
        </w:rPr>
        <w:t>Grup katılımlarında grup, 1 grup temsilci, 2 grup üyesi olmak üzere maksimum 3 (iki) kişiden oluşabilir.</w:t>
      </w:r>
      <w:r w:rsidRPr="00D67EF9">
        <w:rPr>
          <w:color w:val="FF0000"/>
        </w:rPr>
        <w:t xml:space="preserve">  </w:t>
      </w:r>
    </w:p>
    <w:p w:rsidR="0015638E" w:rsidRDefault="00ED373C" w:rsidP="00DE614A">
      <w:pPr>
        <w:numPr>
          <w:ilvl w:val="0"/>
          <w:numId w:val="17"/>
        </w:numPr>
        <w:spacing w:after="36" w:line="356" w:lineRule="auto"/>
        <w:ind w:right="64" w:hanging="290"/>
      </w:pPr>
      <w:r>
        <w:t xml:space="preserve">Proje sahipleri, proje gönderiminde projenin özgün ve kendilerine ait olduğunu kabul ederler, aksi halde meydana gelebilecek olumsuzluklardan grup üyeleri sorumludur.  </w:t>
      </w:r>
    </w:p>
    <w:p w:rsidR="0015638E" w:rsidRPr="00BE0292" w:rsidRDefault="00ED373C" w:rsidP="00BE0292">
      <w:pPr>
        <w:pStyle w:val="Balk1"/>
        <w:spacing w:after="0" w:line="360" w:lineRule="auto"/>
        <w:ind w:left="245" w:hanging="260"/>
        <w:rPr>
          <w:color w:val="FF0000"/>
        </w:rPr>
      </w:pPr>
      <w:r w:rsidRPr="00BE0292">
        <w:rPr>
          <w:color w:val="FF0000"/>
        </w:rPr>
        <w:t xml:space="preserve">Hedef Kitle </w:t>
      </w:r>
      <w:r w:rsidRPr="00BE0292">
        <w:rPr>
          <w:color w:val="FF0000"/>
          <w:sz w:val="28"/>
        </w:rPr>
        <w:t xml:space="preserve"> </w:t>
      </w:r>
    </w:p>
    <w:p w:rsidR="00D67EF9" w:rsidRDefault="00D67EF9" w:rsidP="00BE0292">
      <w:pPr>
        <w:spacing w:after="0" w:line="360" w:lineRule="auto"/>
        <w:ind w:left="426" w:right="64" w:firstLine="0"/>
        <w:rPr>
          <w:color w:val="auto"/>
        </w:rPr>
      </w:pPr>
      <w:r w:rsidRPr="00DE614A">
        <w:rPr>
          <w:color w:val="auto"/>
        </w:rPr>
        <w:t>Sağlık ile ilgili herhangi bir bölümden mezun olan</w:t>
      </w:r>
      <w:r w:rsidR="00DE614A" w:rsidRPr="00DE614A">
        <w:rPr>
          <w:color w:val="auto"/>
        </w:rPr>
        <w:t xml:space="preserve"> sağlık </w:t>
      </w:r>
      <w:proofErr w:type="spellStart"/>
      <w:r w:rsidR="00DE614A" w:rsidRPr="00DE614A">
        <w:rPr>
          <w:color w:val="auto"/>
        </w:rPr>
        <w:t>profesyoneleri</w:t>
      </w:r>
      <w:proofErr w:type="spellEnd"/>
      <w:r w:rsidR="00DE614A">
        <w:rPr>
          <w:color w:val="auto"/>
        </w:rPr>
        <w:t>, akademisyenler</w:t>
      </w:r>
      <w:r w:rsidRPr="00DE614A">
        <w:rPr>
          <w:color w:val="auto"/>
        </w:rPr>
        <w:t xml:space="preserve"> ve </w:t>
      </w:r>
      <w:r w:rsidR="00DE614A" w:rsidRPr="00DE614A">
        <w:rPr>
          <w:color w:val="auto"/>
        </w:rPr>
        <w:t xml:space="preserve">sağlık alanında eğitim gören öğrenciler. </w:t>
      </w:r>
    </w:p>
    <w:p w:rsidR="00BE0292" w:rsidRPr="00DE614A" w:rsidRDefault="00BE0292" w:rsidP="00BE0292">
      <w:pPr>
        <w:spacing w:after="0" w:line="360" w:lineRule="auto"/>
        <w:ind w:left="426" w:right="64" w:firstLine="0"/>
        <w:rPr>
          <w:color w:val="auto"/>
        </w:rPr>
      </w:pPr>
    </w:p>
    <w:p w:rsidR="0015638E" w:rsidRPr="00BE0292" w:rsidRDefault="00ED373C" w:rsidP="00BE0292">
      <w:pPr>
        <w:pStyle w:val="Balk1"/>
        <w:spacing w:after="0" w:line="360" w:lineRule="auto"/>
        <w:ind w:left="245" w:hanging="260"/>
        <w:rPr>
          <w:color w:val="FF0000"/>
        </w:rPr>
      </w:pPr>
      <w:r w:rsidRPr="00BE0292">
        <w:rPr>
          <w:color w:val="FF0000"/>
        </w:rPr>
        <w:t xml:space="preserve">Katılım / Başvuru Yöntemi </w:t>
      </w:r>
      <w:r w:rsidRPr="00BE0292">
        <w:rPr>
          <w:color w:val="FF0000"/>
          <w:sz w:val="28"/>
        </w:rPr>
        <w:t xml:space="preserve"> </w:t>
      </w:r>
    </w:p>
    <w:p w:rsidR="00AC6C16" w:rsidRPr="00AC6C16" w:rsidRDefault="00ED373C" w:rsidP="00BE0292">
      <w:pPr>
        <w:pStyle w:val="ListeParagraf"/>
        <w:numPr>
          <w:ilvl w:val="0"/>
          <w:numId w:val="19"/>
        </w:numPr>
        <w:shd w:val="clear" w:color="auto" w:fill="FFFFFF"/>
        <w:spacing w:after="0" w:line="360" w:lineRule="auto"/>
        <w:ind w:right="64"/>
        <w:textAlignment w:val="bottom"/>
        <w:rPr>
          <w:color w:val="auto"/>
          <w:szCs w:val="24"/>
        </w:rPr>
      </w:pPr>
      <w:r>
        <w:t>Başvurusu yapılan projelerin yarışma başvuru formunda belirtilen koşullara uygun olarak hazırlanması gerekmektedir.</w:t>
      </w:r>
    </w:p>
    <w:p w:rsidR="0015638E" w:rsidRPr="00AC6C16" w:rsidRDefault="00ED373C" w:rsidP="00BE0292">
      <w:pPr>
        <w:pStyle w:val="ListeParagraf"/>
        <w:numPr>
          <w:ilvl w:val="0"/>
          <w:numId w:val="19"/>
        </w:numPr>
        <w:shd w:val="clear" w:color="auto" w:fill="FFFFFF"/>
        <w:spacing w:after="0" w:line="360" w:lineRule="auto"/>
        <w:ind w:right="64"/>
        <w:textAlignment w:val="bottom"/>
        <w:rPr>
          <w:color w:val="auto"/>
          <w:szCs w:val="24"/>
        </w:rPr>
      </w:pPr>
      <w:r w:rsidRPr="00AC6C16">
        <w:rPr>
          <w:color w:val="auto"/>
          <w:szCs w:val="24"/>
        </w:rPr>
        <w:t xml:space="preserve">Başvuru formu </w:t>
      </w:r>
      <w:r w:rsidR="00DE614A" w:rsidRPr="00AC6C16">
        <w:rPr>
          <w:color w:val="auto"/>
          <w:szCs w:val="24"/>
        </w:rPr>
        <w:t> </w:t>
      </w:r>
      <w:r w:rsidR="00AC6C16" w:rsidRPr="00AC6C16">
        <w:rPr>
          <w:b/>
          <w:color w:val="auto"/>
          <w:szCs w:val="24"/>
        </w:rPr>
        <w:t>inovatifhemsirelikdernegi.com</w:t>
      </w:r>
      <w:r w:rsidRPr="00AC6C16">
        <w:rPr>
          <w:color w:val="auto"/>
          <w:szCs w:val="24"/>
        </w:rPr>
        <w:t xml:space="preserve"> sayfasında yer almaktadır. </w:t>
      </w:r>
    </w:p>
    <w:p w:rsidR="00BE0292" w:rsidRDefault="00ED373C" w:rsidP="00BE0292">
      <w:pPr>
        <w:pStyle w:val="ListeParagraf"/>
        <w:numPr>
          <w:ilvl w:val="0"/>
          <w:numId w:val="19"/>
        </w:numPr>
        <w:spacing w:after="0" w:line="360" w:lineRule="auto"/>
        <w:ind w:right="64"/>
      </w:pPr>
      <w:r w:rsidRPr="00AC6C16">
        <w:t xml:space="preserve">Geliştirilen </w:t>
      </w:r>
      <w:r w:rsidR="00AC6C16" w:rsidRPr="00AC6C16">
        <w:t xml:space="preserve">inovatif ürünlere yönelik tanıtım </w:t>
      </w:r>
      <w:r w:rsidR="00D62FFE" w:rsidRPr="00AC6C16">
        <w:t xml:space="preserve">amaçlı </w:t>
      </w:r>
      <w:proofErr w:type="spellStart"/>
      <w:r w:rsidR="00D62FFE" w:rsidRPr="00AC6C16">
        <w:t>max</w:t>
      </w:r>
      <w:proofErr w:type="spellEnd"/>
      <w:r w:rsidRPr="00AC6C16">
        <w:t xml:space="preserve">. 2 dk </w:t>
      </w:r>
      <w:proofErr w:type="spellStart"/>
      <w:r w:rsidRPr="00AC6C16">
        <w:t>lık</w:t>
      </w:r>
      <w:proofErr w:type="spellEnd"/>
      <w:r w:rsidRPr="00AC6C16">
        <w:t xml:space="preserve"> video çekilerek başvuru formu ile </w:t>
      </w:r>
      <w:r w:rsidR="00AC6C16" w:rsidRPr="00AC6C16">
        <w:t xml:space="preserve">birlikte </w:t>
      </w:r>
      <w:r w:rsidR="00AC6C16" w:rsidRPr="00AC6C16">
        <w:rPr>
          <w:b/>
          <w:bCs/>
          <w:u w:val="single"/>
        </w:rPr>
        <w:t xml:space="preserve">sagliktainovasyonyarisması@gmail.com </w:t>
      </w:r>
      <w:r w:rsidR="00AC6C16" w:rsidRPr="00AC6C16">
        <w:rPr>
          <w:bCs/>
        </w:rPr>
        <w:t>mail adresine</w:t>
      </w:r>
      <w:r w:rsidR="00AC6C16" w:rsidRPr="00AC6C16">
        <w:rPr>
          <w:b/>
          <w:bCs/>
          <w:u w:val="single"/>
        </w:rPr>
        <w:t xml:space="preserve"> </w:t>
      </w:r>
      <w:r w:rsidRPr="00AC6C16">
        <w:t xml:space="preserve">gönderilmesi gerekmektedir. </w:t>
      </w:r>
    </w:p>
    <w:p w:rsidR="0015638E" w:rsidRPr="00AC6C16" w:rsidRDefault="00ED373C" w:rsidP="00BE0292">
      <w:pPr>
        <w:pStyle w:val="ListeParagraf"/>
        <w:spacing w:after="0" w:line="360" w:lineRule="auto"/>
        <w:ind w:right="64" w:firstLine="0"/>
      </w:pPr>
      <w:r w:rsidRPr="00AC6C16">
        <w:t xml:space="preserve"> </w:t>
      </w:r>
    </w:p>
    <w:p w:rsidR="0015638E" w:rsidRPr="00BE0292" w:rsidRDefault="00ED373C" w:rsidP="00BE0292">
      <w:pPr>
        <w:pStyle w:val="Balk1"/>
        <w:spacing w:after="0" w:line="360" w:lineRule="auto"/>
        <w:ind w:left="245" w:hanging="260"/>
        <w:rPr>
          <w:b w:val="0"/>
        </w:rPr>
      </w:pPr>
      <w:r w:rsidRPr="00BE0292">
        <w:rPr>
          <w:color w:val="FF0000"/>
        </w:rPr>
        <w:t xml:space="preserve">Değerlendirme Şekli / Ölçütleri </w:t>
      </w:r>
      <w:r w:rsidRPr="00BE0292">
        <w:rPr>
          <w:b w:val="0"/>
        </w:rPr>
        <w:t xml:space="preserve"> </w:t>
      </w:r>
    </w:p>
    <w:p w:rsidR="0015638E" w:rsidRDefault="00ED373C" w:rsidP="00BE0292">
      <w:pPr>
        <w:numPr>
          <w:ilvl w:val="0"/>
          <w:numId w:val="20"/>
        </w:numPr>
        <w:spacing w:after="0" w:line="360" w:lineRule="auto"/>
        <w:ind w:left="709" w:right="64" w:hanging="283"/>
      </w:pPr>
      <w:r>
        <w:t xml:space="preserve">Yarışmaya katılan projelerin formata uygunluğunun kontrol edilmesi; (Ön Eleme Süreci)  </w:t>
      </w:r>
    </w:p>
    <w:p w:rsidR="0015638E" w:rsidRDefault="00ED373C" w:rsidP="00BE0292">
      <w:pPr>
        <w:numPr>
          <w:ilvl w:val="0"/>
          <w:numId w:val="20"/>
        </w:numPr>
        <w:spacing w:after="0" w:line="360" w:lineRule="auto"/>
        <w:ind w:left="709" w:right="64" w:hanging="283"/>
      </w:pPr>
      <w:r>
        <w:t xml:space="preserve">Finale </w:t>
      </w:r>
      <w:r>
        <w:tab/>
        <w:t xml:space="preserve">Kalan </w:t>
      </w:r>
      <w:r>
        <w:tab/>
      </w:r>
      <w:r w:rsidR="00445A35">
        <w:t xml:space="preserve">Projelerin Belirlenmesi; </w:t>
      </w:r>
      <w:bookmarkStart w:id="0" w:name="_GoBack"/>
      <w:bookmarkEnd w:id="0"/>
      <w:r>
        <w:t xml:space="preserve">(Değerlendirme </w:t>
      </w:r>
      <w:r>
        <w:tab/>
        <w:t xml:space="preserve">Kurulu) </w:t>
      </w:r>
    </w:p>
    <w:p w:rsidR="0015638E" w:rsidRDefault="00ED373C" w:rsidP="00BE0292">
      <w:pPr>
        <w:numPr>
          <w:ilvl w:val="0"/>
          <w:numId w:val="20"/>
        </w:numPr>
        <w:spacing w:after="0" w:line="360" w:lineRule="auto"/>
        <w:ind w:left="709" w:right="64" w:hanging="283"/>
      </w:pPr>
      <w:r>
        <w:t xml:space="preserve">Değerlendirme sonucu dereceye giren projelerin ödüllendirilmesi; (Yarışma jürisi) </w:t>
      </w:r>
      <w:r>
        <w:rPr>
          <w:sz w:val="28"/>
        </w:rPr>
        <w:t xml:space="preserve"> </w:t>
      </w:r>
    </w:p>
    <w:p w:rsidR="00BE0292" w:rsidRDefault="00ED373C" w:rsidP="00BE0292">
      <w:pPr>
        <w:pStyle w:val="ListeParagraf"/>
        <w:numPr>
          <w:ilvl w:val="0"/>
          <w:numId w:val="20"/>
        </w:numPr>
        <w:spacing w:after="0" w:line="360" w:lineRule="auto"/>
        <w:ind w:left="709" w:right="64" w:hanging="283"/>
        <w:rPr>
          <w:szCs w:val="24"/>
        </w:rPr>
      </w:pPr>
      <w:r w:rsidRPr="00BE0292">
        <w:rPr>
          <w:szCs w:val="24"/>
        </w:rPr>
        <w:t xml:space="preserve">Projeler aşağıda bulunan </w:t>
      </w:r>
      <w:proofErr w:type="gramStart"/>
      <w:r w:rsidRPr="00BE0292">
        <w:rPr>
          <w:szCs w:val="24"/>
        </w:rPr>
        <w:t>kriterler</w:t>
      </w:r>
      <w:proofErr w:type="gramEnd"/>
      <w:r w:rsidRPr="00BE0292">
        <w:rPr>
          <w:szCs w:val="24"/>
        </w:rPr>
        <w:t xml:space="preserve"> doğrultusunda değerlendirilecektir. Dereceye giren proje sahiplerinin ödülleri düzenlenecek olan </w:t>
      </w:r>
      <w:r w:rsidR="00AC6C16" w:rsidRPr="00BE0292">
        <w:rPr>
          <w:color w:val="auto"/>
          <w:szCs w:val="24"/>
        </w:rPr>
        <w:t>ödül töreninde</w:t>
      </w:r>
      <w:r w:rsidRPr="00BE0292">
        <w:rPr>
          <w:szCs w:val="24"/>
        </w:rPr>
        <w:t xml:space="preserve"> takdim edilecektir.</w:t>
      </w:r>
    </w:p>
    <w:p w:rsidR="0015638E" w:rsidRPr="00BE0292" w:rsidRDefault="00ED373C" w:rsidP="00BE0292">
      <w:pPr>
        <w:pStyle w:val="ListeParagraf"/>
        <w:spacing w:after="0" w:line="360" w:lineRule="auto"/>
        <w:ind w:left="709" w:right="64" w:firstLine="0"/>
        <w:rPr>
          <w:szCs w:val="24"/>
        </w:rPr>
      </w:pPr>
      <w:r w:rsidRPr="00BE0292">
        <w:rPr>
          <w:szCs w:val="24"/>
        </w:rPr>
        <w:t xml:space="preserve">  </w:t>
      </w:r>
    </w:p>
    <w:p w:rsidR="0015638E" w:rsidRPr="00BE0292" w:rsidRDefault="00ED373C" w:rsidP="00BE0292">
      <w:pPr>
        <w:pStyle w:val="Balk1"/>
        <w:spacing w:after="0" w:line="360" w:lineRule="auto"/>
        <w:ind w:left="245" w:hanging="260"/>
        <w:rPr>
          <w:color w:val="FF0000"/>
          <w:szCs w:val="24"/>
        </w:rPr>
      </w:pPr>
      <w:r w:rsidRPr="00BE0292">
        <w:rPr>
          <w:color w:val="FF0000"/>
          <w:szCs w:val="24"/>
        </w:rPr>
        <w:t xml:space="preserve">Değerlendirme Ölçütleri  </w:t>
      </w:r>
    </w:p>
    <w:p w:rsidR="00AC6C16" w:rsidRDefault="006563A1" w:rsidP="00BE0292">
      <w:pPr>
        <w:pStyle w:val="Balk1"/>
        <w:numPr>
          <w:ilvl w:val="0"/>
          <w:numId w:val="26"/>
        </w:numPr>
        <w:spacing w:after="0" w:line="360" w:lineRule="auto"/>
        <w:rPr>
          <w:b w:val="0"/>
          <w:szCs w:val="24"/>
        </w:rPr>
      </w:pPr>
      <w:r w:rsidRPr="00AC6C16">
        <w:rPr>
          <w:b w:val="0"/>
          <w:szCs w:val="24"/>
        </w:rPr>
        <w:t xml:space="preserve">Yenilikçilik ve Özgün Değer </w:t>
      </w:r>
    </w:p>
    <w:p w:rsidR="0015638E" w:rsidRPr="00AC6C16" w:rsidRDefault="006563A1" w:rsidP="00BE0292">
      <w:pPr>
        <w:pStyle w:val="Balk1"/>
        <w:numPr>
          <w:ilvl w:val="0"/>
          <w:numId w:val="26"/>
        </w:numPr>
        <w:spacing w:after="0" w:line="360" w:lineRule="auto"/>
        <w:rPr>
          <w:b w:val="0"/>
          <w:szCs w:val="24"/>
        </w:rPr>
      </w:pPr>
      <w:r w:rsidRPr="00AC6C16">
        <w:rPr>
          <w:b w:val="0"/>
          <w:szCs w:val="24"/>
        </w:rPr>
        <w:t>K</w:t>
      </w:r>
      <w:r w:rsidR="00ED373C" w:rsidRPr="00AC6C16">
        <w:rPr>
          <w:b w:val="0"/>
          <w:szCs w:val="24"/>
        </w:rPr>
        <w:t xml:space="preserve">ullanışlılık  </w:t>
      </w:r>
    </w:p>
    <w:p w:rsidR="006563A1" w:rsidRPr="006563A1" w:rsidRDefault="00ED373C" w:rsidP="00BE0292">
      <w:pPr>
        <w:pStyle w:val="ListeParagraf"/>
        <w:numPr>
          <w:ilvl w:val="0"/>
          <w:numId w:val="26"/>
        </w:numPr>
        <w:spacing w:after="0" w:line="360" w:lineRule="auto"/>
        <w:ind w:right="64"/>
        <w:rPr>
          <w:szCs w:val="24"/>
        </w:rPr>
      </w:pPr>
      <w:r w:rsidRPr="006563A1">
        <w:rPr>
          <w:szCs w:val="24"/>
        </w:rPr>
        <w:t xml:space="preserve">Sürdürülebilirlik  </w:t>
      </w:r>
    </w:p>
    <w:p w:rsidR="006563A1" w:rsidRPr="006563A1" w:rsidRDefault="00ED373C" w:rsidP="00BE0292">
      <w:pPr>
        <w:pStyle w:val="ListeParagraf"/>
        <w:numPr>
          <w:ilvl w:val="0"/>
          <w:numId w:val="26"/>
        </w:numPr>
        <w:spacing w:after="0" w:line="360" w:lineRule="auto"/>
        <w:ind w:right="64"/>
        <w:rPr>
          <w:szCs w:val="24"/>
        </w:rPr>
      </w:pPr>
      <w:r w:rsidRPr="006563A1">
        <w:rPr>
          <w:szCs w:val="24"/>
        </w:rPr>
        <w:t xml:space="preserve">Yaygın Etki  </w:t>
      </w:r>
    </w:p>
    <w:p w:rsidR="006563A1" w:rsidRPr="006563A1" w:rsidRDefault="00ED373C" w:rsidP="00BE0292">
      <w:pPr>
        <w:pStyle w:val="ListeParagraf"/>
        <w:numPr>
          <w:ilvl w:val="0"/>
          <w:numId w:val="26"/>
        </w:numPr>
        <w:spacing w:after="0" w:line="360" w:lineRule="auto"/>
        <w:ind w:right="64"/>
        <w:rPr>
          <w:szCs w:val="24"/>
        </w:rPr>
      </w:pPr>
      <w:r w:rsidRPr="006563A1">
        <w:rPr>
          <w:szCs w:val="24"/>
        </w:rPr>
        <w:t xml:space="preserve">Geliştirmeye Açıklık </w:t>
      </w:r>
    </w:p>
    <w:p w:rsidR="006563A1" w:rsidRPr="006563A1" w:rsidRDefault="00ED373C" w:rsidP="00BE0292">
      <w:pPr>
        <w:pStyle w:val="ListeParagraf"/>
        <w:numPr>
          <w:ilvl w:val="0"/>
          <w:numId w:val="26"/>
        </w:numPr>
        <w:spacing w:after="289" w:line="360" w:lineRule="auto"/>
        <w:ind w:right="64"/>
        <w:rPr>
          <w:szCs w:val="24"/>
        </w:rPr>
      </w:pPr>
      <w:r w:rsidRPr="006563A1">
        <w:rPr>
          <w:szCs w:val="24"/>
        </w:rPr>
        <w:t xml:space="preserve">Yapılabilirlik  </w:t>
      </w:r>
    </w:p>
    <w:p w:rsidR="006563A1" w:rsidRPr="006563A1" w:rsidRDefault="00ED373C" w:rsidP="00AC6C16">
      <w:pPr>
        <w:pStyle w:val="ListeParagraf"/>
        <w:numPr>
          <w:ilvl w:val="0"/>
          <w:numId w:val="21"/>
        </w:numPr>
        <w:spacing w:after="289" w:line="360" w:lineRule="auto"/>
        <w:ind w:right="64"/>
        <w:rPr>
          <w:szCs w:val="24"/>
        </w:rPr>
      </w:pPr>
      <w:r w:rsidRPr="006563A1">
        <w:rPr>
          <w:szCs w:val="24"/>
        </w:rPr>
        <w:lastRenderedPageBreak/>
        <w:t xml:space="preserve">Anlaşılabilirlik ve Bütünlük  </w:t>
      </w:r>
    </w:p>
    <w:p w:rsidR="006563A1" w:rsidRPr="006563A1" w:rsidRDefault="00ED373C" w:rsidP="00AC6C16">
      <w:pPr>
        <w:pStyle w:val="ListeParagraf"/>
        <w:numPr>
          <w:ilvl w:val="0"/>
          <w:numId w:val="21"/>
        </w:numPr>
        <w:spacing w:after="289" w:line="360" w:lineRule="auto"/>
        <w:ind w:right="64"/>
        <w:rPr>
          <w:szCs w:val="24"/>
        </w:rPr>
      </w:pPr>
      <w:r w:rsidRPr="006563A1">
        <w:rPr>
          <w:szCs w:val="24"/>
        </w:rPr>
        <w:t xml:space="preserve">Etik Değerlere Uygunluk  </w:t>
      </w:r>
    </w:p>
    <w:p w:rsidR="0015638E" w:rsidRPr="00BE0292" w:rsidRDefault="00ED373C">
      <w:pPr>
        <w:pStyle w:val="Balk1"/>
        <w:spacing w:after="300"/>
        <w:ind w:left="245" w:hanging="260"/>
        <w:rPr>
          <w:color w:val="FF0000"/>
          <w:szCs w:val="24"/>
        </w:rPr>
      </w:pPr>
      <w:r w:rsidRPr="00BE0292">
        <w:rPr>
          <w:color w:val="FF0000"/>
          <w:szCs w:val="24"/>
        </w:rPr>
        <w:t xml:space="preserve">Değerlendirme ve Ödüllendirme Süreci  </w:t>
      </w:r>
    </w:p>
    <w:p w:rsidR="0015638E" w:rsidRPr="006563A1" w:rsidRDefault="00ED373C" w:rsidP="00BE0292">
      <w:pPr>
        <w:pStyle w:val="ListeParagraf"/>
        <w:numPr>
          <w:ilvl w:val="0"/>
          <w:numId w:val="23"/>
        </w:numPr>
        <w:spacing w:after="0" w:line="360" w:lineRule="auto"/>
        <w:ind w:left="709" w:right="62" w:hanging="284"/>
        <w:rPr>
          <w:szCs w:val="24"/>
        </w:rPr>
      </w:pPr>
      <w:r w:rsidRPr="006563A1">
        <w:rPr>
          <w:szCs w:val="24"/>
        </w:rPr>
        <w:t xml:space="preserve">Proje Yarışması Başvurularının Açılması </w:t>
      </w:r>
      <w:r w:rsidRPr="006563A1">
        <w:rPr>
          <w:b/>
          <w:szCs w:val="24"/>
        </w:rPr>
        <w:t xml:space="preserve"> </w:t>
      </w:r>
    </w:p>
    <w:p w:rsidR="0015638E" w:rsidRPr="006563A1" w:rsidRDefault="00ED373C" w:rsidP="00BE0292">
      <w:pPr>
        <w:pStyle w:val="ListeParagraf"/>
        <w:numPr>
          <w:ilvl w:val="0"/>
          <w:numId w:val="23"/>
        </w:numPr>
        <w:spacing w:after="0" w:line="360" w:lineRule="auto"/>
        <w:ind w:left="709" w:right="62" w:hanging="284"/>
        <w:rPr>
          <w:szCs w:val="24"/>
        </w:rPr>
      </w:pPr>
      <w:r w:rsidRPr="006563A1">
        <w:rPr>
          <w:szCs w:val="24"/>
        </w:rPr>
        <w:t xml:space="preserve">Proje Yarışması Başvurularının Sonlandırılması </w:t>
      </w:r>
      <w:r w:rsidRPr="006563A1">
        <w:rPr>
          <w:b/>
          <w:szCs w:val="24"/>
        </w:rPr>
        <w:t xml:space="preserve"> </w:t>
      </w:r>
    </w:p>
    <w:p w:rsidR="0015638E" w:rsidRPr="006563A1" w:rsidRDefault="00ED373C" w:rsidP="00BE0292">
      <w:pPr>
        <w:pStyle w:val="ListeParagraf"/>
        <w:numPr>
          <w:ilvl w:val="0"/>
          <w:numId w:val="23"/>
        </w:numPr>
        <w:spacing w:after="0" w:line="360" w:lineRule="auto"/>
        <w:ind w:left="709" w:right="62" w:hanging="284"/>
        <w:rPr>
          <w:szCs w:val="24"/>
        </w:rPr>
      </w:pPr>
      <w:r w:rsidRPr="006563A1">
        <w:rPr>
          <w:szCs w:val="24"/>
        </w:rPr>
        <w:t xml:space="preserve">Toplanan Projelerin Formata Uygunluğunun Ön Değerlendirme Komisyonu Tarafından Değerlendirilmesi </w:t>
      </w:r>
      <w:r w:rsidRPr="006563A1">
        <w:rPr>
          <w:b/>
          <w:szCs w:val="24"/>
        </w:rPr>
        <w:t xml:space="preserve"> </w:t>
      </w:r>
    </w:p>
    <w:p w:rsidR="0015638E" w:rsidRPr="006563A1" w:rsidRDefault="00ED373C" w:rsidP="00BE0292">
      <w:pPr>
        <w:pStyle w:val="ListeParagraf"/>
        <w:numPr>
          <w:ilvl w:val="0"/>
          <w:numId w:val="23"/>
        </w:numPr>
        <w:spacing w:after="0" w:line="360" w:lineRule="auto"/>
        <w:ind w:left="709" w:right="62" w:hanging="284"/>
        <w:rPr>
          <w:szCs w:val="24"/>
        </w:rPr>
      </w:pPr>
      <w:r w:rsidRPr="006563A1">
        <w:rPr>
          <w:szCs w:val="24"/>
        </w:rPr>
        <w:t xml:space="preserve">Ön Elemeyi Geçen Projelerin Değerlendirme Kurulu Tarafından Değerlendirilmesi </w:t>
      </w:r>
    </w:p>
    <w:p w:rsidR="0015638E" w:rsidRPr="00BE0292" w:rsidRDefault="00ED373C" w:rsidP="00BE0292">
      <w:pPr>
        <w:pStyle w:val="ListeParagraf"/>
        <w:numPr>
          <w:ilvl w:val="0"/>
          <w:numId w:val="23"/>
        </w:numPr>
        <w:spacing w:after="0" w:line="360" w:lineRule="auto"/>
        <w:ind w:left="709" w:right="62" w:hanging="284"/>
        <w:rPr>
          <w:szCs w:val="24"/>
        </w:rPr>
      </w:pPr>
      <w:r w:rsidRPr="006563A1">
        <w:rPr>
          <w:szCs w:val="24"/>
        </w:rPr>
        <w:t xml:space="preserve">Dereceye Giren Projelerin Ödüllendirilmesi </w:t>
      </w:r>
      <w:r w:rsidRPr="006563A1">
        <w:rPr>
          <w:b/>
          <w:szCs w:val="24"/>
        </w:rPr>
        <w:t xml:space="preserve"> </w:t>
      </w:r>
    </w:p>
    <w:p w:rsidR="00BE0292" w:rsidRPr="006563A1" w:rsidRDefault="00BE0292" w:rsidP="00BE0292">
      <w:pPr>
        <w:pStyle w:val="ListeParagraf"/>
        <w:spacing w:after="0" w:line="360" w:lineRule="auto"/>
        <w:ind w:left="709" w:right="62" w:firstLine="0"/>
        <w:rPr>
          <w:szCs w:val="24"/>
        </w:rPr>
      </w:pPr>
    </w:p>
    <w:p w:rsidR="0015638E" w:rsidRPr="00BE0292" w:rsidRDefault="00ED373C">
      <w:pPr>
        <w:pStyle w:val="Balk1"/>
        <w:spacing w:after="301"/>
        <w:ind w:left="365" w:hanging="380"/>
        <w:rPr>
          <w:color w:val="FF0000"/>
          <w:szCs w:val="24"/>
        </w:rPr>
      </w:pPr>
      <w:r w:rsidRPr="00BE0292">
        <w:rPr>
          <w:color w:val="FF0000"/>
          <w:szCs w:val="24"/>
        </w:rPr>
        <w:t xml:space="preserve">Diğer Hükümler  </w:t>
      </w:r>
    </w:p>
    <w:p w:rsidR="0015638E" w:rsidRPr="006563A1" w:rsidRDefault="00ED373C" w:rsidP="00BE0292">
      <w:pPr>
        <w:pStyle w:val="ListeParagraf"/>
        <w:numPr>
          <w:ilvl w:val="0"/>
          <w:numId w:val="24"/>
        </w:numPr>
        <w:spacing w:after="0" w:line="360" w:lineRule="auto"/>
        <w:ind w:left="709" w:right="147" w:hanging="284"/>
        <w:rPr>
          <w:szCs w:val="24"/>
        </w:rPr>
      </w:pPr>
      <w:r w:rsidRPr="006563A1">
        <w:rPr>
          <w:szCs w:val="24"/>
        </w:rPr>
        <w:t xml:space="preserve">Başvuru formunda istenen bilgiler eksiksiz doldurulmalıdır. </w:t>
      </w:r>
    </w:p>
    <w:p w:rsidR="0015638E" w:rsidRPr="006563A1" w:rsidRDefault="00ED373C" w:rsidP="00BE0292">
      <w:pPr>
        <w:pStyle w:val="ListeParagraf"/>
        <w:numPr>
          <w:ilvl w:val="0"/>
          <w:numId w:val="24"/>
        </w:numPr>
        <w:spacing w:after="0" w:line="360" w:lineRule="auto"/>
        <w:ind w:left="709" w:right="147" w:hanging="284"/>
        <w:rPr>
          <w:szCs w:val="24"/>
        </w:rPr>
      </w:pPr>
      <w:r w:rsidRPr="006563A1">
        <w:rPr>
          <w:szCs w:val="24"/>
        </w:rPr>
        <w:t xml:space="preserve">Başvuruda bulunacak tüm projeler özgün ve etik kurallara uygun olmalıdır.  </w:t>
      </w:r>
    </w:p>
    <w:p w:rsidR="00BE0292" w:rsidRDefault="00BE0292">
      <w:pPr>
        <w:spacing w:after="184" w:line="261" w:lineRule="auto"/>
        <w:ind w:left="10"/>
        <w:jc w:val="center"/>
        <w:rPr>
          <w:color w:val="FF0000"/>
          <w:szCs w:val="24"/>
        </w:rPr>
      </w:pPr>
    </w:p>
    <w:p w:rsidR="00BE0292" w:rsidRDefault="00BE0292" w:rsidP="00F521A1">
      <w:pPr>
        <w:shd w:val="clear" w:color="auto" w:fill="FFFFFF"/>
        <w:spacing w:after="120"/>
        <w:ind w:left="0" w:firstLine="0"/>
        <w:rPr>
          <w:color w:val="333333"/>
        </w:rPr>
      </w:pPr>
      <w:r w:rsidRPr="00C346D4">
        <w:rPr>
          <w:b/>
          <w:bCs/>
          <w:color w:val="FF0000"/>
        </w:rPr>
        <w:t>ÖNEMLİ NOT:</w:t>
      </w:r>
      <w:r w:rsidRPr="00C346D4">
        <w:rPr>
          <w:color w:val="333333"/>
        </w:rPr>
        <w:t> Yarışma duyurusunda yayınlanan son gönderi tarihi </w:t>
      </w:r>
      <w:r w:rsidR="00D62FFE">
        <w:rPr>
          <w:b/>
          <w:bCs/>
          <w:color w:val="FF0000"/>
        </w:rPr>
        <w:t>30 Temmuz</w:t>
      </w:r>
      <w:r w:rsidRPr="00BE0292">
        <w:rPr>
          <w:b/>
          <w:bCs/>
          <w:color w:val="FF0000"/>
        </w:rPr>
        <w:t xml:space="preserve"> 2021 18:00 ’den</w:t>
      </w:r>
      <w:r w:rsidRPr="00C346D4">
        <w:rPr>
          <w:color w:val="333333"/>
        </w:rPr>
        <w:t> sonra gönderilen projeler değerlendirme kapsamına alınmayacaktır.</w:t>
      </w:r>
    </w:p>
    <w:p w:rsidR="00BE0292" w:rsidRDefault="00BE0292" w:rsidP="00F521A1">
      <w:pPr>
        <w:shd w:val="clear" w:color="auto" w:fill="FFFFFF"/>
        <w:spacing w:after="120"/>
        <w:ind w:left="0" w:firstLine="0"/>
        <w:rPr>
          <w:b/>
          <w:color w:val="FF0000"/>
        </w:rPr>
      </w:pPr>
    </w:p>
    <w:p w:rsidR="00BE0292" w:rsidRPr="00792E65" w:rsidRDefault="00BE0292" w:rsidP="00F521A1">
      <w:pPr>
        <w:shd w:val="clear" w:color="auto" w:fill="FFFFFF"/>
        <w:spacing w:after="120"/>
        <w:ind w:left="0" w:firstLine="0"/>
      </w:pPr>
      <w:r w:rsidRPr="00792E65">
        <w:rPr>
          <w:b/>
          <w:color w:val="FF0000"/>
        </w:rPr>
        <w:t xml:space="preserve">Ayrıntılı Bilgi için: </w:t>
      </w:r>
      <w:proofErr w:type="gramStart"/>
      <w:r w:rsidRPr="00792E65">
        <w:t xml:space="preserve">Mail : </w:t>
      </w:r>
      <w:r>
        <w:t xml:space="preserve"> </w:t>
      </w:r>
      <w:r w:rsidRPr="00792E65">
        <w:t xml:space="preserve"> inovatifhemsirelikdernegi</w:t>
      </w:r>
      <w:proofErr w:type="gramEnd"/>
      <w:r w:rsidRPr="00792E65">
        <w:t>@gmail.com</w:t>
      </w:r>
    </w:p>
    <w:p w:rsidR="00BE0292" w:rsidRPr="00792E65" w:rsidRDefault="00BE0292" w:rsidP="00F521A1">
      <w:pPr>
        <w:shd w:val="clear" w:color="auto" w:fill="FFFFFF"/>
        <w:spacing w:after="120"/>
        <w:ind w:left="0" w:firstLine="0"/>
      </w:pPr>
      <w:r w:rsidRPr="00792E65">
        <w:rPr>
          <w:b/>
          <w:color w:val="FF0000"/>
        </w:rPr>
        <w:t xml:space="preserve"> </w:t>
      </w:r>
      <w:r>
        <w:rPr>
          <w:b/>
          <w:color w:val="FF0000"/>
        </w:rPr>
        <w:t xml:space="preserve">                                </w:t>
      </w:r>
      <w:proofErr w:type="gramStart"/>
      <w:r>
        <w:t xml:space="preserve">Tel   </w:t>
      </w:r>
      <w:r w:rsidRPr="00792E65">
        <w:t xml:space="preserve">: </w:t>
      </w:r>
      <w:r>
        <w:t xml:space="preserve"> </w:t>
      </w:r>
      <w:r w:rsidRPr="00792E65">
        <w:t xml:space="preserve"> 0541</w:t>
      </w:r>
      <w:proofErr w:type="gramEnd"/>
      <w:r w:rsidRPr="00792E65">
        <w:t xml:space="preserve"> 466 82 84 (Mesai saatleri içinde)</w:t>
      </w:r>
    </w:p>
    <w:p w:rsidR="00BE0292" w:rsidRDefault="00BE0292">
      <w:pPr>
        <w:spacing w:after="0" w:line="259" w:lineRule="auto"/>
        <w:ind w:left="0" w:right="77" w:firstLine="0"/>
        <w:jc w:val="center"/>
        <w:rPr>
          <w:color w:val="FF0000"/>
          <w:u w:val="single" w:color="FF0000"/>
        </w:rPr>
      </w:pPr>
    </w:p>
    <w:p w:rsidR="0015638E" w:rsidRPr="00BE0292" w:rsidRDefault="00ED373C">
      <w:pPr>
        <w:spacing w:after="0" w:line="259" w:lineRule="auto"/>
        <w:ind w:left="0" w:right="77" w:firstLine="0"/>
        <w:jc w:val="center"/>
        <w:rPr>
          <w:sz w:val="32"/>
          <w:szCs w:val="32"/>
        </w:rPr>
      </w:pPr>
      <w:r w:rsidRPr="00BE0292">
        <w:rPr>
          <w:color w:val="FF0000"/>
          <w:sz w:val="32"/>
          <w:szCs w:val="32"/>
          <w:u w:val="single" w:color="FF0000"/>
        </w:rPr>
        <w:t xml:space="preserve">Başvuru adresi: </w:t>
      </w:r>
      <w:r w:rsidR="00AC6C16" w:rsidRPr="00BE0292">
        <w:rPr>
          <w:b/>
          <w:bCs/>
          <w:color w:val="FF0000"/>
          <w:sz w:val="32"/>
          <w:szCs w:val="32"/>
          <w:u w:val="single" w:color="FF0000"/>
        </w:rPr>
        <w:t>sagliktainovasyonyarisması@gmail.com</w:t>
      </w:r>
    </w:p>
    <w:sectPr w:rsidR="0015638E" w:rsidRPr="00BE0292" w:rsidSect="008826FD">
      <w:pgSz w:w="11900" w:h="16840"/>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FAB"/>
    <w:multiLevelType w:val="hybridMultilevel"/>
    <w:tmpl w:val="25C2F8CC"/>
    <w:lvl w:ilvl="0" w:tplc="48EAA8E6">
      <w:start w:val="1"/>
      <w:numFmt w:val="bullet"/>
      <w:lvlText w:val=""/>
      <w:lvlJc w:val="left"/>
      <w:pPr>
        <w:ind w:left="1306"/>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85B616FC">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92FD30">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269A90">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0A4E28">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7CA068">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F66562">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DE1A50">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1C5A9E">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40FB8"/>
    <w:multiLevelType w:val="hybridMultilevel"/>
    <w:tmpl w:val="E5A6B936"/>
    <w:lvl w:ilvl="0" w:tplc="FAE25FE2">
      <w:start w:val="1"/>
      <w:numFmt w:val="bullet"/>
      <w:lvlText w:val=""/>
      <w:lvlJc w:val="left"/>
      <w:pPr>
        <w:ind w:left="1323" w:hanging="360"/>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041F0003" w:tentative="1">
      <w:start w:val="1"/>
      <w:numFmt w:val="bullet"/>
      <w:lvlText w:val="o"/>
      <w:lvlJc w:val="left"/>
      <w:pPr>
        <w:ind w:left="2043" w:hanging="360"/>
      </w:pPr>
      <w:rPr>
        <w:rFonts w:ascii="Courier New" w:hAnsi="Courier New" w:cs="Courier New" w:hint="default"/>
      </w:rPr>
    </w:lvl>
    <w:lvl w:ilvl="2" w:tplc="041F0005" w:tentative="1">
      <w:start w:val="1"/>
      <w:numFmt w:val="bullet"/>
      <w:lvlText w:val=""/>
      <w:lvlJc w:val="left"/>
      <w:pPr>
        <w:ind w:left="2763" w:hanging="360"/>
      </w:pPr>
      <w:rPr>
        <w:rFonts w:ascii="Wingdings" w:hAnsi="Wingdings" w:hint="default"/>
      </w:rPr>
    </w:lvl>
    <w:lvl w:ilvl="3" w:tplc="041F0001" w:tentative="1">
      <w:start w:val="1"/>
      <w:numFmt w:val="bullet"/>
      <w:lvlText w:val=""/>
      <w:lvlJc w:val="left"/>
      <w:pPr>
        <w:ind w:left="3483" w:hanging="360"/>
      </w:pPr>
      <w:rPr>
        <w:rFonts w:ascii="Symbol" w:hAnsi="Symbol" w:hint="default"/>
      </w:rPr>
    </w:lvl>
    <w:lvl w:ilvl="4" w:tplc="041F0003" w:tentative="1">
      <w:start w:val="1"/>
      <w:numFmt w:val="bullet"/>
      <w:lvlText w:val="o"/>
      <w:lvlJc w:val="left"/>
      <w:pPr>
        <w:ind w:left="4203" w:hanging="360"/>
      </w:pPr>
      <w:rPr>
        <w:rFonts w:ascii="Courier New" w:hAnsi="Courier New" w:cs="Courier New" w:hint="default"/>
      </w:rPr>
    </w:lvl>
    <w:lvl w:ilvl="5" w:tplc="041F0005" w:tentative="1">
      <w:start w:val="1"/>
      <w:numFmt w:val="bullet"/>
      <w:lvlText w:val=""/>
      <w:lvlJc w:val="left"/>
      <w:pPr>
        <w:ind w:left="4923" w:hanging="360"/>
      </w:pPr>
      <w:rPr>
        <w:rFonts w:ascii="Wingdings" w:hAnsi="Wingdings" w:hint="default"/>
      </w:rPr>
    </w:lvl>
    <w:lvl w:ilvl="6" w:tplc="041F0001" w:tentative="1">
      <w:start w:val="1"/>
      <w:numFmt w:val="bullet"/>
      <w:lvlText w:val=""/>
      <w:lvlJc w:val="left"/>
      <w:pPr>
        <w:ind w:left="5643" w:hanging="360"/>
      </w:pPr>
      <w:rPr>
        <w:rFonts w:ascii="Symbol" w:hAnsi="Symbol" w:hint="default"/>
      </w:rPr>
    </w:lvl>
    <w:lvl w:ilvl="7" w:tplc="041F0003" w:tentative="1">
      <w:start w:val="1"/>
      <w:numFmt w:val="bullet"/>
      <w:lvlText w:val="o"/>
      <w:lvlJc w:val="left"/>
      <w:pPr>
        <w:ind w:left="6363" w:hanging="360"/>
      </w:pPr>
      <w:rPr>
        <w:rFonts w:ascii="Courier New" w:hAnsi="Courier New" w:cs="Courier New" w:hint="default"/>
      </w:rPr>
    </w:lvl>
    <w:lvl w:ilvl="8" w:tplc="041F0005" w:tentative="1">
      <w:start w:val="1"/>
      <w:numFmt w:val="bullet"/>
      <w:lvlText w:val=""/>
      <w:lvlJc w:val="left"/>
      <w:pPr>
        <w:ind w:left="7083" w:hanging="360"/>
      </w:pPr>
      <w:rPr>
        <w:rFonts w:ascii="Wingdings" w:hAnsi="Wingdings" w:hint="default"/>
      </w:rPr>
    </w:lvl>
  </w:abstractNum>
  <w:abstractNum w:abstractNumId="2" w15:restartNumberingAfterBreak="0">
    <w:nsid w:val="20EA751B"/>
    <w:multiLevelType w:val="hybridMultilevel"/>
    <w:tmpl w:val="0B88C2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08336C"/>
    <w:multiLevelType w:val="hybridMultilevel"/>
    <w:tmpl w:val="1E8E94C6"/>
    <w:lvl w:ilvl="0" w:tplc="D42400C2">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B6DDB"/>
    <w:multiLevelType w:val="hybridMultilevel"/>
    <w:tmpl w:val="55CCD400"/>
    <w:lvl w:ilvl="0" w:tplc="041F000B">
      <w:start w:val="1"/>
      <w:numFmt w:val="bullet"/>
      <w:lvlText w:val=""/>
      <w:lvlJc w:val="left"/>
      <w:pPr>
        <w:ind w:left="7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E3A047E">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5ECA72">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6C30A6">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CEE9C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14AC4E">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264BE8">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34E0E4">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B8EF0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93251D"/>
    <w:multiLevelType w:val="hybridMultilevel"/>
    <w:tmpl w:val="B51C836C"/>
    <w:lvl w:ilvl="0" w:tplc="6980BB3E">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9C77D52"/>
    <w:multiLevelType w:val="hybridMultilevel"/>
    <w:tmpl w:val="13863CA2"/>
    <w:lvl w:ilvl="0" w:tplc="63DEB2F2">
      <w:start w:val="1"/>
      <w:numFmt w:val="bullet"/>
      <w:lvlText w:val="➢"/>
      <w:lvlJc w:val="left"/>
      <w:pPr>
        <w:ind w:left="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3A047E">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5ECA72">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6C30A6">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CEE9C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14AC4E">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264BE8">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34E0E4">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B8EF0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E67BE6"/>
    <w:multiLevelType w:val="hybridMultilevel"/>
    <w:tmpl w:val="1304E3E2"/>
    <w:lvl w:ilvl="0" w:tplc="170C966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282FA">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A83BC4">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4ECAFA">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E2193E">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DC399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C2B044">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249EF6">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9E2CCC">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6B17DF"/>
    <w:multiLevelType w:val="hybridMultilevel"/>
    <w:tmpl w:val="0846C34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1E4AD0"/>
    <w:multiLevelType w:val="hybridMultilevel"/>
    <w:tmpl w:val="BA665764"/>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0" w15:restartNumberingAfterBreak="0">
    <w:nsid w:val="375038D7"/>
    <w:multiLevelType w:val="hybridMultilevel"/>
    <w:tmpl w:val="791483F8"/>
    <w:lvl w:ilvl="0" w:tplc="20DACCE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24F8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04506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E873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C480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D011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060D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2C15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C0BF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106123"/>
    <w:multiLevelType w:val="hybridMultilevel"/>
    <w:tmpl w:val="4D4851E0"/>
    <w:lvl w:ilvl="0" w:tplc="69AC4434">
      <w:start w:val="1"/>
      <w:numFmt w:val="bullet"/>
      <w:lvlText w:val=""/>
      <w:lvlJc w:val="left"/>
      <w:pPr>
        <w:ind w:left="716"/>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7270BA46">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FE0052">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B8200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9C53FC">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7EC264">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56AB8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D2834E">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DC2DC2">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921924"/>
    <w:multiLevelType w:val="hybridMultilevel"/>
    <w:tmpl w:val="69AE935C"/>
    <w:lvl w:ilvl="0" w:tplc="79D8F69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140E0F"/>
    <w:multiLevelType w:val="hybridMultilevel"/>
    <w:tmpl w:val="312A650C"/>
    <w:lvl w:ilvl="0" w:tplc="E66ECA36">
      <w:start w:val="1"/>
      <w:numFmt w:val="bullet"/>
      <w:lvlText w:val="➢"/>
      <w:lvlJc w:val="left"/>
      <w:pPr>
        <w:ind w:left="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D0730E">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562768">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747AD0">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9C9AA8">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3C8662">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782CF2">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52E6FA">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B211F2">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136861"/>
    <w:multiLevelType w:val="hybridMultilevel"/>
    <w:tmpl w:val="79F89B82"/>
    <w:lvl w:ilvl="0" w:tplc="79D8F69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D1733E"/>
    <w:multiLevelType w:val="hybridMultilevel"/>
    <w:tmpl w:val="CDB4FBBC"/>
    <w:lvl w:ilvl="0" w:tplc="DD6E41D2">
      <w:start w:val="1"/>
      <w:numFmt w:val="bullet"/>
      <w:lvlText w:val="➢"/>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B616FC">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92FD30">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269A90">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0A4E28">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7CA068">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F66562">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DE1A50">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1C5A9E">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E153E5"/>
    <w:multiLevelType w:val="hybridMultilevel"/>
    <w:tmpl w:val="52ACEDC2"/>
    <w:lvl w:ilvl="0" w:tplc="71462A62">
      <w:numFmt w:val="bullet"/>
      <w:lvlText w:val="-"/>
      <w:lvlJc w:val="left"/>
      <w:pPr>
        <w:ind w:left="605" w:hanging="360"/>
      </w:pPr>
      <w:rPr>
        <w:rFonts w:ascii="Times New Roman" w:eastAsia="Times New Roman" w:hAnsi="Times New Roman" w:cs="Times New Roman" w:hint="default"/>
        <w:sz w:val="28"/>
      </w:rPr>
    </w:lvl>
    <w:lvl w:ilvl="1" w:tplc="041F0003" w:tentative="1">
      <w:start w:val="1"/>
      <w:numFmt w:val="bullet"/>
      <w:lvlText w:val="o"/>
      <w:lvlJc w:val="left"/>
      <w:pPr>
        <w:ind w:left="1325" w:hanging="360"/>
      </w:pPr>
      <w:rPr>
        <w:rFonts w:ascii="Courier New" w:hAnsi="Courier New" w:cs="Courier New" w:hint="default"/>
      </w:rPr>
    </w:lvl>
    <w:lvl w:ilvl="2" w:tplc="041F0005" w:tentative="1">
      <w:start w:val="1"/>
      <w:numFmt w:val="bullet"/>
      <w:lvlText w:val=""/>
      <w:lvlJc w:val="left"/>
      <w:pPr>
        <w:ind w:left="2045" w:hanging="360"/>
      </w:pPr>
      <w:rPr>
        <w:rFonts w:ascii="Wingdings" w:hAnsi="Wingdings" w:hint="default"/>
      </w:rPr>
    </w:lvl>
    <w:lvl w:ilvl="3" w:tplc="041F0001" w:tentative="1">
      <w:start w:val="1"/>
      <w:numFmt w:val="bullet"/>
      <w:lvlText w:val=""/>
      <w:lvlJc w:val="left"/>
      <w:pPr>
        <w:ind w:left="2765" w:hanging="360"/>
      </w:pPr>
      <w:rPr>
        <w:rFonts w:ascii="Symbol" w:hAnsi="Symbol" w:hint="default"/>
      </w:rPr>
    </w:lvl>
    <w:lvl w:ilvl="4" w:tplc="041F0003" w:tentative="1">
      <w:start w:val="1"/>
      <w:numFmt w:val="bullet"/>
      <w:lvlText w:val="o"/>
      <w:lvlJc w:val="left"/>
      <w:pPr>
        <w:ind w:left="3485" w:hanging="360"/>
      </w:pPr>
      <w:rPr>
        <w:rFonts w:ascii="Courier New" w:hAnsi="Courier New" w:cs="Courier New" w:hint="default"/>
      </w:rPr>
    </w:lvl>
    <w:lvl w:ilvl="5" w:tplc="041F0005" w:tentative="1">
      <w:start w:val="1"/>
      <w:numFmt w:val="bullet"/>
      <w:lvlText w:val=""/>
      <w:lvlJc w:val="left"/>
      <w:pPr>
        <w:ind w:left="4205" w:hanging="360"/>
      </w:pPr>
      <w:rPr>
        <w:rFonts w:ascii="Wingdings" w:hAnsi="Wingdings" w:hint="default"/>
      </w:rPr>
    </w:lvl>
    <w:lvl w:ilvl="6" w:tplc="041F0001" w:tentative="1">
      <w:start w:val="1"/>
      <w:numFmt w:val="bullet"/>
      <w:lvlText w:val=""/>
      <w:lvlJc w:val="left"/>
      <w:pPr>
        <w:ind w:left="4925" w:hanging="360"/>
      </w:pPr>
      <w:rPr>
        <w:rFonts w:ascii="Symbol" w:hAnsi="Symbol" w:hint="default"/>
      </w:rPr>
    </w:lvl>
    <w:lvl w:ilvl="7" w:tplc="041F0003" w:tentative="1">
      <w:start w:val="1"/>
      <w:numFmt w:val="bullet"/>
      <w:lvlText w:val="o"/>
      <w:lvlJc w:val="left"/>
      <w:pPr>
        <w:ind w:left="5645" w:hanging="360"/>
      </w:pPr>
      <w:rPr>
        <w:rFonts w:ascii="Courier New" w:hAnsi="Courier New" w:cs="Courier New" w:hint="default"/>
      </w:rPr>
    </w:lvl>
    <w:lvl w:ilvl="8" w:tplc="041F0005" w:tentative="1">
      <w:start w:val="1"/>
      <w:numFmt w:val="bullet"/>
      <w:lvlText w:val=""/>
      <w:lvlJc w:val="left"/>
      <w:pPr>
        <w:ind w:left="6365" w:hanging="360"/>
      </w:pPr>
      <w:rPr>
        <w:rFonts w:ascii="Wingdings" w:hAnsi="Wingdings" w:hint="default"/>
      </w:rPr>
    </w:lvl>
  </w:abstractNum>
  <w:abstractNum w:abstractNumId="17" w15:restartNumberingAfterBreak="0">
    <w:nsid w:val="5CF03931"/>
    <w:multiLevelType w:val="hybridMultilevel"/>
    <w:tmpl w:val="4AF4072A"/>
    <w:lvl w:ilvl="0" w:tplc="1550FCF8">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130AB3"/>
    <w:multiLevelType w:val="hybridMultilevel"/>
    <w:tmpl w:val="1B0E5B14"/>
    <w:lvl w:ilvl="0" w:tplc="955ECA72">
      <w:start w:val="1"/>
      <w:numFmt w:val="bullet"/>
      <w:lvlText w:val="▪"/>
      <w:lvlJc w:val="left"/>
      <w:pPr>
        <w:ind w:left="1323"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043" w:hanging="360"/>
      </w:pPr>
      <w:rPr>
        <w:rFonts w:ascii="Courier New" w:hAnsi="Courier New" w:cs="Courier New" w:hint="default"/>
      </w:rPr>
    </w:lvl>
    <w:lvl w:ilvl="2" w:tplc="041F0005" w:tentative="1">
      <w:start w:val="1"/>
      <w:numFmt w:val="bullet"/>
      <w:lvlText w:val=""/>
      <w:lvlJc w:val="left"/>
      <w:pPr>
        <w:ind w:left="2763" w:hanging="360"/>
      </w:pPr>
      <w:rPr>
        <w:rFonts w:ascii="Wingdings" w:hAnsi="Wingdings" w:hint="default"/>
      </w:rPr>
    </w:lvl>
    <w:lvl w:ilvl="3" w:tplc="041F0001" w:tentative="1">
      <w:start w:val="1"/>
      <w:numFmt w:val="bullet"/>
      <w:lvlText w:val=""/>
      <w:lvlJc w:val="left"/>
      <w:pPr>
        <w:ind w:left="3483" w:hanging="360"/>
      </w:pPr>
      <w:rPr>
        <w:rFonts w:ascii="Symbol" w:hAnsi="Symbol" w:hint="default"/>
      </w:rPr>
    </w:lvl>
    <w:lvl w:ilvl="4" w:tplc="041F0003" w:tentative="1">
      <w:start w:val="1"/>
      <w:numFmt w:val="bullet"/>
      <w:lvlText w:val="o"/>
      <w:lvlJc w:val="left"/>
      <w:pPr>
        <w:ind w:left="4203" w:hanging="360"/>
      </w:pPr>
      <w:rPr>
        <w:rFonts w:ascii="Courier New" w:hAnsi="Courier New" w:cs="Courier New" w:hint="default"/>
      </w:rPr>
    </w:lvl>
    <w:lvl w:ilvl="5" w:tplc="041F0005" w:tentative="1">
      <w:start w:val="1"/>
      <w:numFmt w:val="bullet"/>
      <w:lvlText w:val=""/>
      <w:lvlJc w:val="left"/>
      <w:pPr>
        <w:ind w:left="4923" w:hanging="360"/>
      </w:pPr>
      <w:rPr>
        <w:rFonts w:ascii="Wingdings" w:hAnsi="Wingdings" w:hint="default"/>
      </w:rPr>
    </w:lvl>
    <w:lvl w:ilvl="6" w:tplc="041F0001" w:tentative="1">
      <w:start w:val="1"/>
      <w:numFmt w:val="bullet"/>
      <w:lvlText w:val=""/>
      <w:lvlJc w:val="left"/>
      <w:pPr>
        <w:ind w:left="5643" w:hanging="360"/>
      </w:pPr>
      <w:rPr>
        <w:rFonts w:ascii="Symbol" w:hAnsi="Symbol" w:hint="default"/>
      </w:rPr>
    </w:lvl>
    <w:lvl w:ilvl="7" w:tplc="041F0003" w:tentative="1">
      <w:start w:val="1"/>
      <w:numFmt w:val="bullet"/>
      <w:lvlText w:val="o"/>
      <w:lvlJc w:val="left"/>
      <w:pPr>
        <w:ind w:left="6363" w:hanging="360"/>
      </w:pPr>
      <w:rPr>
        <w:rFonts w:ascii="Courier New" w:hAnsi="Courier New" w:cs="Courier New" w:hint="default"/>
      </w:rPr>
    </w:lvl>
    <w:lvl w:ilvl="8" w:tplc="041F0005" w:tentative="1">
      <w:start w:val="1"/>
      <w:numFmt w:val="bullet"/>
      <w:lvlText w:val=""/>
      <w:lvlJc w:val="left"/>
      <w:pPr>
        <w:ind w:left="7083" w:hanging="360"/>
      </w:pPr>
      <w:rPr>
        <w:rFonts w:ascii="Wingdings" w:hAnsi="Wingdings" w:hint="default"/>
      </w:rPr>
    </w:lvl>
  </w:abstractNum>
  <w:abstractNum w:abstractNumId="19" w15:restartNumberingAfterBreak="0">
    <w:nsid w:val="65320EC9"/>
    <w:multiLevelType w:val="hybridMultilevel"/>
    <w:tmpl w:val="DD1AEA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2919EE"/>
    <w:multiLevelType w:val="hybridMultilevel"/>
    <w:tmpl w:val="E4C4B680"/>
    <w:lvl w:ilvl="0" w:tplc="E7C638A4">
      <w:start w:val="1"/>
      <w:numFmt w:val="bullet"/>
      <w:lvlText w:val="➢"/>
      <w:lvlJc w:val="left"/>
      <w:pPr>
        <w:ind w:left="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70BA46">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FE0052">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B8200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9C53FC">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7EC264">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56AB8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D2834E">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DC2DC2">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EC1911"/>
    <w:multiLevelType w:val="hybridMultilevel"/>
    <w:tmpl w:val="D4CAD030"/>
    <w:lvl w:ilvl="0" w:tplc="354E3DDE">
      <w:numFmt w:val="bullet"/>
      <w:lvlText w:val="-"/>
      <w:lvlJc w:val="left"/>
      <w:pPr>
        <w:ind w:left="1081" w:hanging="360"/>
      </w:pPr>
      <w:rPr>
        <w:rFonts w:ascii="Times New Roman" w:eastAsia="Times New Roman" w:hAnsi="Times New Roman" w:cs="Times New Roman" w:hint="default"/>
        <w:sz w:val="24"/>
      </w:rPr>
    </w:lvl>
    <w:lvl w:ilvl="1" w:tplc="041F0003" w:tentative="1">
      <w:start w:val="1"/>
      <w:numFmt w:val="bullet"/>
      <w:lvlText w:val="o"/>
      <w:lvlJc w:val="left"/>
      <w:pPr>
        <w:ind w:left="1801" w:hanging="360"/>
      </w:pPr>
      <w:rPr>
        <w:rFonts w:ascii="Courier New" w:hAnsi="Courier New" w:cs="Courier New" w:hint="default"/>
      </w:rPr>
    </w:lvl>
    <w:lvl w:ilvl="2" w:tplc="041F0005" w:tentative="1">
      <w:start w:val="1"/>
      <w:numFmt w:val="bullet"/>
      <w:lvlText w:val=""/>
      <w:lvlJc w:val="left"/>
      <w:pPr>
        <w:ind w:left="2521" w:hanging="360"/>
      </w:pPr>
      <w:rPr>
        <w:rFonts w:ascii="Wingdings" w:hAnsi="Wingdings" w:hint="default"/>
      </w:rPr>
    </w:lvl>
    <w:lvl w:ilvl="3" w:tplc="041F0001" w:tentative="1">
      <w:start w:val="1"/>
      <w:numFmt w:val="bullet"/>
      <w:lvlText w:val=""/>
      <w:lvlJc w:val="left"/>
      <w:pPr>
        <w:ind w:left="3241" w:hanging="360"/>
      </w:pPr>
      <w:rPr>
        <w:rFonts w:ascii="Symbol" w:hAnsi="Symbol" w:hint="default"/>
      </w:rPr>
    </w:lvl>
    <w:lvl w:ilvl="4" w:tplc="041F0003" w:tentative="1">
      <w:start w:val="1"/>
      <w:numFmt w:val="bullet"/>
      <w:lvlText w:val="o"/>
      <w:lvlJc w:val="left"/>
      <w:pPr>
        <w:ind w:left="3961" w:hanging="360"/>
      </w:pPr>
      <w:rPr>
        <w:rFonts w:ascii="Courier New" w:hAnsi="Courier New" w:cs="Courier New" w:hint="default"/>
      </w:rPr>
    </w:lvl>
    <w:lvl w:ilvl="5" w:tplc="041F0005" w:tentative="1">
      <w:start w:val="1"/>
      <w:numFmt w:val="bullet"/>
      <w:lvlText w:val=""/>
      <w:lvlJc w:val="left"/>
      <w:pPr>
        <w:ind w:left="4681" w:hanging="360"/>
      </w:pPr>
      <w:rPr>
        <w:rFonts w:ascii="Wingdings" w:hAnsi="Wingdings" w:hint="default"/>
      </w:rPr>
    </w:lvl>
    <w:lvl w:ilvl="6" w:tplc="041F0001" w:tentative="1">
      <w:start w:val="1"/>
      <w:numFmt w:val="bullet"/>
      <w:lvlText w:val=""/>
      <w:lvlJc w:val="left"/>
      <w:pPr>
        <w:ind w:left="5401" w:hanging="360"/>
      </w:pPr>
      <w:rPr>
        <w:rFonts w:ascii="Symbol" w:hAnsi="Symbol" w:hint="default"/>
      </w:rPr>
    </w:lvl>
    <w:lvl w:ilvl="7" w:tplc="041F0003" w:tentative="1">
      <w:start w:val="1"/>
      <w:numFmt w:val="bullet"/>
      <w:lvlText w:val="o"/>
      <w:lvlJc w:val="left"/>
      <w:pPr>
        <w:ind w:left="6121" w:hanging="360"/>
      </w:pPr>
      <w:rPr>
        <w:rFonts w:ascii="Courier New" w:hAnsi="Courier New" w:cs="Courier New" w:hint="default"/>
      </w:rPr>
    </w:lvl>
    <w:lvl w:ilvl="8" w:tplc="041F0005" w:tentative="1">
      <w:start w:val="1"/>
      <w:numFmt w:val="bullet"/>
      <w:lvlText w:val=""/>
      <w:lvlJc w:val="left"/>
      <w:pPr>
        <w:ind w:left="6841" w:hanging="360"/>
      </w:pPr>
      <w:rPr>
        <w:rFonts w:ascii="Wingdings" w:hAnsi="Wingdings" w:hint="default"/>
      </w:rPr>
    </w:lvl>
  </w:abstractNum>
  <w:abstractNum w:abstractNumId="22" w15:restartNumberingAfterBreak="0">
    <w:nsid w:val="71BE6465"/>
    <w:multiLevelType w:val="hybridMultilevel"/>
    <w:tmpl w:val="92A06EBA"/>
    <w:lvl w:ilvl="0" w:tplc="5270EBE0">
      <w:start w:val="1"/>
      <w:numFmt w:val="bullet"/>
      <w:lvlText w:val="➢"/>
      <w:lvlJc w:val="left"/>
      <w:pPr>
        <w:ind w:left="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CCF3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22D5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CC42B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6451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6EEC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2A8D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00763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62F3B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677A2B"/>
    <w:multiLevelType w:val="hybridMultilevel"/>
    <w:tmpl w:val="F47E1D9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738F78FD"/>
    <w:multiLevelType w:val="hybridMultilevel"/>
    <w:tmpl w:val="BB22ADAC"/>
    <w:lvl w:ilvl="0" w:tplc="3D50AF38">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720028">
      <w:start w:val="1"/>
      <w:numFmt w:val="bullet"/>
      <w:lvlText w:val="o"/>
      <w:lvlJc w:val="left"/>
      <w:pPr>
        <w:ind w:left="1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38F972">
      <w:start w:val="1"/>
      <w:numFmt w:val="bullet"/>
      <w:lvlText w:val="▪"/>
      <w:lvlJc w:val="left"/>
      <w:pPr>
        <w:ind w:left="22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06DE56">
      <w:start w:val="1"/>
      <w:numFmt w:val="bullet"/>
      <w:lvlText w:val="•"/>
      <w:lvlJc w:val="left"/>
      <w:pPr>
        <w:ind w:left="29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48961A">
      <w:start w:val="1"/>
      <w:numFmt w:val="bullet"/>
      <w:lvlText w:val="o"/>
      <w:lvlJc w:val="left"/>
      <w:pPr>
        <w:ind w:left="3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74FA84">
      <w:start w:val="1"/>
      <w:numFmt w:val="bullet"/>
      <w:lvlText w:val="▪"/>
      <w:lvlJc w:val="left"/>
      <w:pPr>
        <w:ind w:left="4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9CFDE8">
      <w:start w:val="1"/>
      <w:numFmt w:val="bullet"/>
      <w:lvlText w:val="•"/>
      <w:lvlJc w:val="left"/>
      <w:pPr>
        <w:ind w:left="5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0AE69A">
      <w:start w:val="1"/>
      <w:numFmt w:val="bullet"/>
      <w:lvlText w:val="o"/>
      <w:lvlJc w:val="left"/>
      <w:pPr>
        <w:ind w:left="5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92291C">
      <w:start w:val="1"/>
      <w:numFmt w:val="bullet"/>
      <w:lvlText w:val="▪"/>
      <w:lvlJc w:val="left"/>
      <w:pPr>
        <w:ind w:left="6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412257"/>
    <w:multiLevelType w:val="hybridMultilevel"/>
    <w:tmpl w:val="8946E02A"/>
    <w:lvl w:ilvl="0" w:tplc="46300B16">
      <w:start w:val="1"/>
      <w:numFmt w:val="decimal"/>
      <w:pStyle w:val="Balk1"/>
      <w:lvlText w:val="%1)"/>
      <w:lvlJc w:val="left"/>
      <w:pPr>
        <w:ind w:left="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D9AE75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9232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EAFE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640B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82A5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C0BC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105C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16F9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20"/>
  </w:num>
  <w:num w:numId="4">
    <w:abstractNumId w:val="24"/>
  </w:num>
  <w:num w:numId="5">
    <w:abstractNumId w:val="15"/>
  </w:num>
  <w:num w:numId="6">
    <w:abstractNumId w:val="22"/>
  </w:num>
  <w:num w:numId="7">
    <w:abstractNumId w:val="10"/>
  </w:num>
  <w:num w:numId="8">
    <w:abstractNumId w:val="13"/>
  </w:num>
  <w:num w:numId="9">
    <w:abstractNumId w:val="25"/>
  </w:num>
  <w:num w:numId="10">
    <w:abstractNumId w:val="21"/>
  </w:num>
  <w:num w:numId="11">
    <w:abstractNumId w:val="16"/>
  </w:num>
  <w:num w:numId="12">
    <w:abstractNumId w:val="2"/>
  </w:num>
  <w:num w:numId="13">
    <w:abstractNumId w:val="23"/>
  </w:num>
  <w:num w:numId="14">
    <w:abstractNumId w:val="18"/>
  </w:num>
  <w:num w:numId="15">
    <w:abstractNumId w:val="4"/>
  </w:num>
  <w:num w:numId="16">
    <w:abstractNumId w:val="14"/>
  </w:num>
  <w:num w:numId="17">
    <w:abstractNumId w:val="11"/>
  </w:num>
  <w:num w:numId="18">
    <w:abstractNumId w:val="19"/>
  </w:num>
  <w:num w:numId="19">
    <w:abstractNumId w:val="17"/>
  </w:num>
  <w:num w:numId="20">
    <w:abstractNumId w:val="0"/>
  </w:num>
  <w:num w:numId="21">
    <w:abstractNumId w:val="8"/>
  </w:num>
  <w:num w:numId="22">
    <w:abstractNumId w:val="9"/>
  </w:num>
  <w:num w:numId="23">
    <w:abstractNumId w:val="5"/>
  </w:num>
  <w:num w:numId="24">
    <w:abstractNumId w:val="1"/>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5638E"/>
    <w:rsid w:val="0015638E"/>
    <w:rsid w:val="002846D8"/>
    <w:rsid w:val="004308E4"/>
    <w:rsid w:val="00445A35"/>
    <w:rsid w:val="005778BE"/>
    <w:rsid w:val="006563A1"/>
    <w:rsid w:val="008826FD"/>
    <w:rsid w:val="00982C91"/>
    <w:rsid w:val="00A70B1F"/>
    <w:rsid w:val="00AA3C60"/>
    <w:rsid w:val="00AC6C16"/>
    <w:rsid w:val="00AF1BBF"/>
    <w:rsid w:val="00BD1346"/>
    <w:rsid w:val="00BE0292"/>
    <w:rsid w:val="00D62FFE"/>
    <w:rsid w:val="00D67EF9"/>
    <w:rsid w:val="00DE614A"/>
    <w:rsid w:val="00ED373C"/>
    <w:rsid w:val="00EE4F45"/>
    <w:rsid w:val="00F52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A488"/>
  <w15:docId w15:val="{92EA5E2A-AD26-41EE-9F06-C9234D64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D8"/>
    <w:pPr>
      <w:spacing w:after="254" w:line="265" w:lineRule="auto"/>
      <w:ind w:left="731"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2846D8"/>
    <w:pPr>
      <w:keepNext/>
      <w:keepLines/>
      <w:numPr>
        <w:numId w:val="9"/>
      </w:numPr>
      <w:spacing w:after="381" w:line="257" w:lineRule="auto"/>
      <w:outlineLvl w:val="0"/>
    </w:pPr>
    <w:rPr>
      <w:rFonts w:ascii="Times New Roman" w:eastAsia="Times New Roman" w:hAnsi="Times New Roman" w:cs="Times New Roman"/>
      <w:b/>
      <w:color w:val="000000"/>
      <w:sz w:val="24"/>
    </w:rPr>
  </w:style>
  <w:style w:type="paragraph" w:styleId="Balk3">
    <w:name w:val="heading 3"/>
    <w:basedOn w:val="Normal"/>
    <w:next w:val="Normal"/>
    <w:link w:val="Balk3Char"/>
    <w:uiPriority w:val="9"/>
    <w:unhideWhenUsed/>
    <w:qFormat/>
    <w:rsid w:val="00DE61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46D8"/>
    <w:rPr>
      <w:rFonts w:ascii="Times New Roman" w:eastAsia="Times New Roman" w:hAnsi="Times New Roman" w:cs="Times New Roman"/>
      <w:b/>
      <w:color w:val="000000"/>
      <w:sz w:val="24"/>
    </w:rPr>
  </w:style>
  <w:style w:type="paragraph" w:styleId="ListeParagraf">
    <w:name w:val="List Paragraph"/>
    <w:basedOn w:val="Normal"/>
    <w:uiPriority w:val="34"/>
    <w:qFormat/>
    <w:rsid w:val="00ED373C"/>
    <w:pPr>
      <w:ind w:left="720"/>
      <w:contextualSpacing/>
    </w:pPr>
  </w:style>
  <w:style w:type="character" w:customStyle="1" w:styleId="Balk3Char">
    <w:name w:val="Başlık 3 Char"/>
    <w:basedOn w:val="VarsaylanParagrafYazTipi"/>
    <w:link w:val="Balk3"/>
    <w:uiPriority w:val="9"/>
    <w:rsid w:val="00DE614A"/>
    <w:rPr>
      <w:rFonts w:asciiTheme="majorHAnsi" w:eastAsiaTheme="majorEastAsia" w:hAnsiTheme="majorHAnsi" w:cstheme="majorBidi"/>
      <w:b/>
      <w:b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961</Words>
  <Characters>5478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samatli</dc:creator>
  <cp:lastModifiedBy>Nuray Bünyamin</cp:lastModifiedBy>
  <cp:revision>7</cp:revision>
  <dcterms:created xsi:type="dcterms:W3CDTF">2021-02-17T20:36:00Z</dcterms:created>
  <dcterms:modified xsi:type="dcterms:W3CDTF">2021-05-01T13:53:00Z</dcterms:modified>
</cp:coreProperties>
</file>